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F16F72" w14:textId="77777777" w:rsidR="00E52A91" w:rsidRPr="00274EE6" w:rsidRDefault="00B904E7" w:rsidP="00E52A91">
      <w:pPr>
        <w:spacing w:after="0" w:line="240" w:lineRule="auto"/>
        <w:jc w:val="center"/>
        <w:rPr>
          <w:rFonts w:ascii="Arial" w:eastAsiaTheme="minorEastAsia" w:hAnsi="Arial" w:cs="Arial"/>
          <w:b/>
          <w:noProof/>
          <w:sz w:val="36"/>
          <w:szCs w:val="24"/>
          <w:lang w:val="es-ES_tradnl" w:eastAsia="es-ES"/>
        </w:rPr>
      </w:pPr>
      <w:r w:rsidRPr="00274EE6">
        <w:rPr>
          <w:rFonts w:ascii="Arial" w:eastAsiaTheme="minorEastAsia" w:hAnsi="Arial" w:cs="Arial"/>
          <w:b/>
          <w:noProof/>
          <w:sz w:val="36"/>
          <w:szCs w:val="24"/>
          <w:lang w:val="es-ES_tradnl" w:eastAsia="es-ES"/>
        </w:rPr>
        <w:t>AVISO DE PRIVACIDAD</w:t>
      </w:r>
      <w:r w:rsidR="00502E47" w:rsidRPr="00274EE6">
        <w:rPr>
          <w:rFonts w:ascii="Arial" w:eastAsiaTheme="minorEastAsia" w:hAnsi="Arial" w:cs="Arial"/>
          <w:b/>
          <w:noProof/>
          <w:sz w:val="36"/>
          <w:szCs w:val="24"/>
          <w:lang w:val="es-ES_tradnl" w:eastAsia="es-ES"/>
        </w:rPr>
        <w:t xml:space="preserve"> </w:t>
      </w:r>
    </w:p>
    <w:p w14:paraId="40AD1658" w14:textId="4E6B873B" w:rsidR="00274EE6" w:rsidRPr="00274EE6" w:rsidRDefault="00274EE6" w:rsidP="00274EE6">
      <w:pPr>
        <w:spacing w:after="0" w:line="240" w:lineRule="auto"/>
        <w:jc w:val="center"/>
        <w:rPr>
          <w:rFonts w:ascii="Arial" w:eastAsiaTheme="minorEastAsia" w:hAnsi="Arial" w:cs="Arial"/>
          <w:b/>
          <w:noProof/>
          <w:szCs w:val="24"/>
          <w:lang w:val="es-ES_tradnl" w:eastAsia="es-ES"/>
        </w:rPr>
      </w:pPr>
      <w:r w:rsidRPr="00274EE6">
        <w:rPr>
          <w:rFonts w:ascii="Arial" w:eastAsiaTheme="minorEastAsia" w:hAnsi="Arial" w:cs="Arial"/>
          <w:b/>
          <w:noProof/>
          <w:szCs w:val="24"/>
          <w:lang w:val="es-ES_tradnl" w:eastAsia="es-ES"/>
        </w:rPr>
        <w:t xml:space="preserve">                                               INTEGRAL</w:t>
      </w:r>
    </w:p>
    <w:p w14:paraId="417E276B" w14:textId="26768568" w:rsidR="00B904E7" w:rsidRPr="00274EE6" w:rsidRDefault="00B904E7" w:rsidP="00F94012">
      <w:pPr>
        <w:spacing w:before="100" w:beforeAutospacing="1" w:after="100" w:afterAutospacing="1" w:line="240" w:lineRule="auto"/>
        <w:jc w:val="both"/>
        <w:rPr>
          <w:rFonts w:ascii="Arial" w:eastAsiaTheme="minorEastAsia" w:hAnsi="Arial" w:cs="Arial"/>
          <w:noProof/>
          <w:sz w:val="20"/>
          <w:szCs w:val="20"/>
          <w:lang w:val="es-ES_tradnl" w:eastAsia="es-ES"/>
        </w:rPr>
      </w:pPr>
      <w:r w:rsidRPr="00274EE6">
        <w:rPr>
          <w:rFonts w:ascii="Arial" w:eastAsiaTheme="minorEastAsia" w:hAnsi="Arial" w:cs="Arial"/>
          <w:noProof/>
          <w:sz w:val="20"/>
          <w:szCs w:val="20"/>
          <w:lang w:val="es-ES_tradnl" w:eastAsia="es-ES"/>
        </w:rPr>
        <w:t>Su privacidad y confianza so</w:t>
      </w:r>
      <w:r w:rsidR="0050679F" w:rsidRPr="00274EE6">
        <w:rPr>
          <w:rFonts w:ascii="Arial" w:eastAsiaTheme="minorEastAsia" w:hAnsi="Arial" w:cs="Arial"/>
          <w:noProof/>
          <w:sz w:val="20"/>
          <w:szCs w:val="20"/>
          <w:lang w:val="es-ES_tradnl" w:eastAsia="es-ES"/>
        </w:rPr>
        <w:t>n muy importantes para nosotros; p</w:t>
      </w:r>
      <w:r w:rsidR="00B40E45" w:rsidRPr="00274EE6">
        <w:rPr>
          <w:rFonts w:ascii="Arial" w:eastAsiaTheme="minorEastAsia" w:hAnsi="Arial" w:cs="Arial"/>
          <w:noProof/>
          <w:sz w:val="20"/>
          <w:szCs w:val="20"/>
          <w:lang w:val="es-ES_tradnl" w:eastAsia="es-ES"/>
        </w:rPr>
        <w:t xml:space="preserve">or ello, queremos asegurarnos de que conozca como salvaguardamos la integridad, privacidad y protección de sus datos personales. </w:t>
      </w:r>
    </w:p>
    <w:p w14:paraId="1FBB0EE9" w14:textId="629F150C" w:rsidR="00B904E7" w:rsidRPr="00274EE6" w:rsidRDefault="00B904E7" w:rsidP="00F94012">
      <w:pPr>
        <w:spacing w:before="100" w:beforeAutospacing="1" w:after="100" w:afterAutospacing="1" w:line="240" w:lineRule="auto"/>
        <w:jc w:val="both"/>
        <w:rPr>
          <w:rFonts w:ascii="Arial" w:eastAsiaTheme="minorEastAsia" w:hAnsi="Arial" w:cs="Arial"/>
          <w:noProof/>
          <w:sz w:val="20"/>
          <w:szCs w:val="20"/>
          <w:lang w:val="es-ES_tradnl" w:eastAsia="es-ES"/>
        </w:rPr>
      </w:pPr>
      <w:r w:rsidRPr="00274EE6">
        <w:rPr>
          <w:rFonts w:ascii="Arial" w:eastAsiaTheme="minorEastAsia" w:hAnsi="Arial" w:cs="Arial"/>
          <w:noProof/>
          <w:sz w:val="20"/>
          <w:szCs w:val="20"/>
          <w:lang w:val="es-ES_tradnl" w:eastAsia="es-ES"/>
        </w:rPr>
        <w:t xml:space="preserve">Consideramos </w:t>
      </w:r>
      <w:r w:rsidR="00096AF4" w:rsidRPr="00274EE6">
        <w:rPr>
          <w:rFonts w:ascii="Arial" w:eastAsiaTheme="minorEastAsia" w:hAnsi="Arial" w:cs="Arial"/>
          <w:noProof/>
          <w:sz w:val="20"/>
          <w:szCs w:val="20"/>
          <w:lang w:val="es-ES_tradnl" w:eastAsia="es-ES"/>
        </w:rPr>
        <w:t xml:space="preserve">que por ser </w:t>
      </w:r>
      <w:r w:rsidR="005A0787" w:rsidRPr="00274EE6">
        <w:rPr>
          <w:rFonts w:ascii="Arial" w:eastAsiaTheme="minorEastAsia" w:hAnsi="Arial" w:cs="Arial"/>
          <w:noProof/>
          <w:sz w:val="20"/>
          <w:szCs w:val="20"/>
          <w:lang w:val="es-ES_tradnl" w:eastAsia="es-ES"/>
        </w:rPr>
        <w:t>una empresa</w:t>
      </w:r>
      <w:r w:rsidR="00096AF4" w:rsidRPr="00274EE6">
        <w:rPr>
          <w:rFonts w:ascii="Arial" w:eastAsiaTheme="minorEastAsia" w:hAnsi="Arial" w:cs="Arial"/>
          <w:noProof/>
          <w:sz w:val="20"/>
          <w:szCs w:val="20"/>
          <w:lang w:val="es-ES_tradnl" w:eastAsia="es-ES"/>
        </w:rPr>
        <w:t xml:space="preserve"> </w:t>
      </w:r>
      <w:r w:rsidR="00B40E45" w:rsidRPr="00274EE6">
        <w:rPr>
          <w:rFonts w:ascii="Arial" w:eastAsiaTheme="minorEastAsia" w:hAnsi="Arial" w:cs="Arial"/>
          <w:noProof/>
          <w:sz w:val="20"/>
          <w:szCs w:val="20"/>
          <w:lang w:val="es-ES_tradnl" w:eastAsia="es-ES"/>
        </w:rPr>
        <w:t xml:space="preserve">socialmente responsable tenemos la obligación </w:t>
      </w:r>
      <w:r w:rsidR="0046384A" w:rsidRPr="00274EE6">
        <w:rPr>
          <w:rFonts w:ascii="Arial" w:eastAsiaTheme="minorEastAsia" w:hAnsi="Arial" w:cs="Arial"/>
          <w:noProof/>
          <w:sz w:val="20"/>
          <w:szCs w:val="20"/>
          <w:lang w:val="es-ES_tradnl" w:eastAsia="es-ES"/>
        </w:rPr>
        <w:t>propia y legitima</w:t>
      </w:r>
      <w:r w:rsidR="00B40E45" w:rsidRPr="00274EE6">
        <w:rPr>
          <w:rFonts w:ascii="Arial" w:eastAsiaTheme="minorEastAsia" w:hAnsi="Arial" w:cs="Arial"/>
          <w:noProof/>
          <w:sz w:val="20"/>
          <w:szCs w:val="20"/>
          <w:lang w:val="es-ES_tradnl" w:eastAsia="es-ES"/>
        </w:rPr>
        <w:t xml:space="preserve"> de cumplir con las medidas legales y de seguridad suficientes para proteger aquellos datos personales que se hayan recabado para las finalidades que se describen en el presente aviso de privacidad. </w:t>
      </w:r>
    </w:p>
    <w:p w14:paraId="6637CEB8" w14:textId="76175FA0" w:rsidR="00B904E7" w:rsidRPr="00274EE6" w:rsidRDefault="00B904E7" w:rsidP="00F94012">
      <w:pPr>
        <w:spacing w:before="100" w:beforeAutospacing="1" w:after="100" w:afterAutospacing="1" w:line="240" w:lineRule="auto"/>
        <w:jc w:val="both"/>
        <w:rPr>
          <w:rFonts w:ascii="Arial" w:eastAsiaTheme="minorEastAsia" w:hAnsi="Arial" w:cs="Arial"/>
          <w:noProof/>
          <w:sz w:val="20"/>
          <w:szCs w:val="20"/>
          <w:lang w:val="es-ES_tradnl" w:eastAsia="es-ES"/>
        </w:rPr>
      </w:pPr>
      <w:r w:rsidRPr="00274EE6">
        <w:rPr>
          <w:rFonts w:ascii="Arial" w:eastAsiaTheme="minorEastAsia" w:hAnsi="Arial" w:cs="Arial"/>
          <w:noProof/>
          <w:sz w:val="20"/>
          <w:szCs w:val="20"/>
          <w:lang w:val="es-ES_tradnl" w:eastAsia="es-ES"/>
        </w:rPr>
        <w:t>Se da a conocer el presente aviso de privacidad en estricto acatamiento a los artículos tercero transitorio, 16 y 17 de la Ley Federal de Protección de Datos Personales en Posesión de los Particulares, publicada en el Diario Oficial de la Federación el día 5 de julio del año 2010, ordenamiento legal que tiene por objeto la protección de los datos personales en posesión de los particulares, con la finalidad de regular su tratamiento legitimo, controlado e informado, a efecto de garantizar la privacidad y el derecho a la autodeterminación informativa de las person</w:t>
      </w:r>
      <w:r w:rsidR="00BB0080">
        <w:rPr>
          <w:rFonts w:ascii="Arial" w:eastAsiaTheme="minorEastAsia" w:hAnsi="Arial" w:cs="Arial"/>
          <w:noProof/>
          <w:sz w:val="20"/>
          <w:szCs w:val="20"/>
          <w:lang w:val="es-ES_tradnl" w:eastAsia="es-ES"/>
        </w:rPr>
        <w:t>as, así́ como de su r</w:t>
      </w:r>
      <w:r w:rsidRPr="00274EE6">
        <w:rPr>
          <w:rFonts w:ascii="Arial" w:eastAsiaTheme="minorEastAsia" w:hAnsi="Arial" w:cs="Arial"/>
          <w:noProof/>
          <w:sz w:val="20"/>
          <w:szCs w:val="20"/>
          <w:lang w:val="es-ES_tradnl" w:eastAsia="es-ES"/>
        </w:rPr>
        <w:t xml:space="preserve">eglamento, publicado en el Diario Oficial de la Federación el 21 de diciembre de 2011 y </w:t>
      </w:r>
      <w:r w:rsidR="00B40E45" w:rsidRPr="00274EE6">
        <w:rPr>
          <w:rFonts w:ascii="Arial" w:eastAsiaTheme="minorEastAsia" w:hAnsi="Arial" w:cs="Arial"/>
          <w:noProof/>
          <w:sz w:val="20"/>
          <w:szCs w:val="20"/>
          <w:lang w:val="es-ES_tradnl" w:eastAsia="es-ES"/>
        </w:rPr>
        <w:t>los lineamientos del presente aviso de privacidad</w:t>
      </w:r>
      <w:r w:rsidRPr="00274EE6">
        <w:rPr>
          <w:rFonts w:ascii="Arial" w:eastAsiaTheme="minorEastAsia" w:hAnsi="Arial" w:cs="Arial"/>
          <w:noProof/>
          <w:sz w:val="20"/>
          <w:szCs w:val="20"/>
          <w:lang w:val="es-ES_tradnl" w:eastAsia="es-ES"/>
        </w:rPr>
        <w:t xml:space="preserve">, publicados en el mismo medio informativo el 17 de enero de 2013. </w:t>
      </w:r>
    </w:p>
    <w:p w14:paraId="06024D07" w14:textId="4D26E806" w:rsidR="00380FC2" w:rsidRPr="00274EE6" w:rsidRDefault="00B904E7" w:rsidP="00F94012">
      <w:pPr>
        <w:spacing w:before="100" w:beforeAutospacing="1" w:after="100" w:afterAutospacing="1" w:line="240" w:lineRule="auto"/>
        <w:jc w:val="both"/>
        <w:rPr>
          <w:rFonts w:ascii="Arial" w:eastAsiaTheme="minorEastAsia" w:hAnsi="Arial" w:cs="Arial"/>
          <w:noProof/>
          <w:sz w:val="20"/>
          <w:szCs w:val="20"/>
          <w:lang w:val="es-ES_tradnl" w:eastAsia="es-ES"/>
        </w:rPr>
      </w:pPr>
      <w:r w:rsidRPr="00274EE6">
        <w:rPr>
          <w:rFonts w:ascii="Arial" w:eastAsiaTheme="minorEastAsia" w:hAnsi="Arial" w:cs="Arial"/>
          <w:noProof/>
          <w:sz w:val="20"/>
          <w:szCs w:val="20"/>
          <w:lang w:val="es-ES_tradnl" w:eastAsia="es-ES"/>
        </w:rPr>
        <w:t>Derivado de lo antes expuesto,</w:t>
      </w:r>
      <w:r w:rsidR="00BB0080">
        <w:rPr>
          <w:rFonts w:ascii="Arial" w:eastAsiaTheme="minorEastAsia" w:hAnsi="Arial" w:cs="Arial"/>
          <w:noProof/>
          <w:sz w:val="20"/>
          <w:szCs w:val="20"/>
          <w:lang w:val="es-ES_tradnl" w:eastAsia="es-ES"/>
        </w:rPr>
        <w:t xml:space="preserve"> u</w:t>
      </w:r>
      <w:r w:rsidRPr="00274EE6">
        <w:rPr>
          <w:rFonts w:ascii="Arial" w:eastAsiaTheme="minorEastAsia" w:hAnsi="Arial" w:cs="Arial"/>
          <w:noProof/>
          <w:sz w:val="20"/>
          <w:szCs w:val="20"/>
          <w:lang w:val="es-ES_tradnl" w:eastAsia="es-ES"/>
        </w:rPr>
        <w:t xml:space="preserve">sted </w:t>
      </w:r>
      <w:r w:rsidR="00410846" w:rsidRPr="00274EE6">
        <w:rPr>
          <w:rFonts w:ascii="Arial" w:eastAsiaTheme="minorEastAsia" w:hAnsi="Arial" w:cs="Arial"/>
          <w:noProof/>
          <w:sz w:val="20"/>
          <w:szCs w:val="20"/>
          <w:lang w:val="es-ES_tradnl" w:eastAsia="es-ES"/>
        </w:rPr>
        <w:t>tendrá</w:t>
      </w:r>
      <w:r w:rsidR="00B40E45" w:rsidRPr="00274EE6">
        <w:rPr>
          <w:rFonts w:ascii="Arial" w:eastAsiaTheme="minorEastAsia" w:hAnsi="Arial" w:cs="Arial"/>
          <w:noProof/>
          <w:sz w:val="20"/>
          <w:szCs w:val="20"/>
          <w:lang w:val="es-ES_tradnl" w:eastAsia="es-ES"/>
        </w:rPr>
        <w:t xml:space="preserve"> pleno control y decisión sobre sus datos persona</w:t>
      </w:r>
      <w:r w:rsidRPr="00274EE6">
        <w:rPr>
          <w:rFonts w:ascii="Arial" w:eastAsiaTheme="minorEastAsia" w:hAnsi="Arial" w:cs="Arial"/>
          <w:noProof/>
          <w:sz w:val="20"/>
          <w:szCs w:val="20"/>
          <w:lang w:val="es-ES_tradnl" w:eastAsia="es-ES"/>
        </w:rPr>
        <w:t>les. Por ello, le recomendamos que lea atentamente la</w:t>
      </w:r>
      <w:r w:rsidR="00C86C85" w:rsidRPr="00274EE6">
        <w:rPr>
          <w:rFonts w:ascii="Arial" w:eastAsiaTheme="minorEastAsia" w:hAnsi="Arial" w:cs="Arial"/>
          <w:noProof/>
          <w:sz w:val="20"/>
          <w:szCs w:val="20"/>
          <w:lang w:val="es-ES_tradnl" w:eastAsia="es-ES"/>
        </w:rPr>
        <w:t>s siguientes disposiciones:</w:t>
      </w:r>
      <w:r w:rsidRPr="00274EE6">
        <w:rPr>
          <w:rFonts w:ascii="Arial" w:eastAsiaTheme="minorEastAsia" w:hAnsi="Arial" w:cs="Arial"/>
          <w:noProof/>
          <w:sz w:val="20"/>
          <w:szCs w:val="20"/>
          <w:lang w:val="es-ES_tradnl" w:eastAsia="es-ES"/>
        </w:rPr>
        <w:t xml:space="preserve"> </w:t>
      </w:r>
    </w:p>
    <w:p w14:paraId="565C3030" w14:textId="5ED37450" w:rsidR="00B904E7" w:rsidRPr="00274EE6" w:rsidRDefault="00B904E7" w:rsidP="00F94012">
      <w:pPr>
        <w:spacing w:before="100" w:beforeAutospacing="1" w:after="100" w:afterAutospacing="1" w:line="240" w:lineRule="auto"/>
        <w:jc w:val="both"/>
        <w:rPr>
          <w:rFonts w:ascii="Arial" w:eastAsiaTheme="minorEastAsia" w:hAnsi="Arial" w:cs="Arial"/>
          <w:noProof/>
          <w:sz w:val="20"/>
          <w:szCs w:val="20"/>
          <w:lang w:val="es-ES_tradnl" w:eastAsia="es-ES"/>
        </w:rPr>
      </w:pPr>
      <w:r w:rsidRPr="00274EE6">
        <w:rPr>
          <w:rFonts w:ascii="Arial" w:eastAsiaTheme="minorEastAsia" w:hAnsi="Arial" w:cs="Arial"/>
          <w:noProof/>
          <w:sz w:val="20"/>
          <w:szCs w:val="20"/>
          <w:lang w:val="es-ES_tradnl" w:eastAsia="es-ES"/>
        </w:rPr>
        <w:t>De acuerdo con la Ley Federal de Protección de Datos Personales en Po</w:t>
      </w:r>
      <w:r w:rsidR="00BB0080">
        <w:rPr>
          <w:rFonts w:ascii="Arial" w:eastAsiaTheme="minorEastAsia" w:hAnsi="Arial" w:cs="Arial"/>
          <w:noProof/>
          <w:sz w:val="20"/>
          <w:szCs w:val="20"/>
          <w:lang w:val="es-ES_tradnl" w:eastAsia="es-ES"/>
        </w:rPr>
        <w:t>sesión de los Particulares, su r</w:t>
      </w:r>
      <w:r w:rsidRPr="00274EE6">
        <w:rPr>
          <w:rFonts w:ascii="Arial" w:eastAsiaTheme="minorEastAsia" w:hAnsi="Arial" w:cs="Arial"/>
          <w:noProof/>
          <w:sz w:val="20"/>
          <w:szCs w:val="20"/>
          <w:lang w:val="es-ES_tradnl" w:eastAsia="es-ES"/>
        </w:rPr>
        <w:t>eglamento</w:t>
      </w:r>
      <w:r w:rsidR="00B40E45" w:rsidRPr="00274EE6">
        <w:rPr>
          <w:rFonts w:ascii="Arial" w:eastAsiaTheme="minorEastAsia" w:hAnsi="Arial" w:cs="Arial"/>
          <w:noProof/>
          <w:sz w:val="20"/>
          <w:szCs w:val="20"/>
          <w:lang w:val="es-ES_tradnl" w:eastAsia="es-ES"/>
        </w:rPr>
        <w:t>,</w:t>
      </w:r>
      <w:r w:rsidR="00856624" w:rsidRPr="00274EE6">
        <w:rPr>
          <w:rFonts w:ascii="Arial" w:eastAsiaTheme="minorEastAsia" w:hAnsi="Arial" w:cs="Arial"/>
          <w:noProof/>
          <w:sz w:val="20"/>
          <w:szCs w:val="20"/>
          <w:lang w:val="es-ES_tradnl" w:eastAsia="es-ES"/>
        </w:rPr>
        <w:t xml:space="preserve"> y</w:t>
      </w:r>
      <w:r w:rsidR="00B40E45" w:rsidRPr="00274EE6">
        <w:rPr>
          <w:rFonts w:ascii="Arial" w:eastAsiaTheme="minorEastAsia" w:hAnsi="Arial" w:cs="Arial"/>
          <w:noProof/>
          <w:sz w:val="20"/>
          <w:szCs w:val="20"/>
          <w:lang w:val="es-ES_tradnl" w:eastAsia="es-ES"/>
        </w:rPr>
        <w:t xml:space="preserve"> los lineamientos del </w:t>
      </w:r>
      <w:r w:rsidR="00856624" w:rsidRPr="00274EE6">
        <w:rPr>
          <w:rFonts w:ascii="Arial" w:eastAsiaTheme="minorEastAsia" w:hAnsi="Arial" w:cs="Arial"/>
          <w:noProof/>
          <w:sz w:val="20"/>
          <w:szCs w:val="20"/>
          <w:lang w:val="es-ES_tradnl" w:eastAsia="es-ES"/>
        </w:rPr>
        <w:t xml:space="preserve">presente </w:t>
      </w:r>
      <w:r w:rsidR="00B40E45" w:rsidRPr="00274EE6">
        <w:rPr>
          <w:rFonts w:ascii="Arial" w:eastAsiaTheme="minorEastAsia" w:hAnsi="Arial" w:cs="Arial"/>
          <w:noProof/>
          <w:sz w:val="20"/>
          <w:szCs w:val="20"/>
          <w:lang w:val="es-ES_tradnl" w:eastAsia="es-ES"/>
        </w:rPr>
        <w:t>aviso de privacidad</w:t>
      </w:r>
      <w:r w:rsidRPr="00274EE6">
        <w:rPr>
          <w:rFonts w:ascii="Arial" w:eastAsiaTheme="minorEastAsia" w:hAnsi="Arial" w:cs="Arial"/>
          <w:noProof/>
          <w:sz w:val="20"/>
          <w:szCs w:val="20"/>
          <w:lang w:val="es-ES_tradnl" w:eastAsia="es-ES"/>
        </w:rPr>
        <w:t xml:space="preserve">, se entenderá́ por: </w:t>
      </w:r>
    </w:p>
    <w:p w14:paraId="29B17D00" w14:textId="488A8B29" w:rsidR="00B904E7" w:rsidRPr="00274EE6" w:rsidRDefault="00B904E7" w:rsidP="00F94012">
      <w:pPr>
        <w:numPr>
          <w:ilvl w:val="0"/>
          <w:numId w:val="1"/>
        </w:numPr>
        <w:spacing w:before="100" w:beforeAutospacing="1" w:after="100" w:afterAutospacing="1" w:line="240" w:lineRule="auto"/>
        <w:jc w:val="both"/>
        <w:rPr>
          <w:rFonts w:ascii="Arial" w:eastAsiaTheme="minorEastAsia" w:hAnsi="Arial" w:cs="Arial"/>
          <w:noProof/>
          <w:sz w:val="20"/>
          <w:szCs w:val="20"/>
          <w:lang w:val="es-ES_tradnl" w:eastAsia="es-ES"/>
        </w:rPr>
      </w:pPr>
      <w:r w:rsidRPr="00274EE6">
        <w:rPr>
          <w:rFonts w:ascii="Arial" w:eastAsiaTheme="minorEastAsia" w:hAnsi="Arial" w:cs="Arial"/>
          <w:b/>
          <w:noProof/>
          <w:sz w:val="20"/>
          <w:szCs w:val="20"/>
          <w:lang w:val="es-ES_tradnl" w:eastAsia="es-ES"/>
        </w:rPr>
        <w:t xml:space="preserve">Datos </w:t>
      </w:r>
      <w:r w:rsidR="0058789B" w:rsidRPr="00274EE6">
        <w:rPr>
          <w:rFonts w:ascii="Arial" w:eastAsiaTheme="minorEastAsia" w:hAnsi="Arial" w:cs="Arial"/>
          <w:b/>
          <w:noProof/>
          <w:sz w:val="20"/>
          <w:szCs w:val="20"/>
          <w:lang w:val="es-ES_tradnl" w:eastAsia="es-ES"/>
        </w:rPr>
        <w:t>p</w:t>
      </w:r>
      <w:r w:rsidRPr="00274EE6">
        <w:rPr>
          <w:rFonts w:ascii="Arial" w:eastAsiaTheme="minorEastAsia" w:hAnsi="Arial" w:cs="Arial"/>
          <w:b/>
          <w:noProof/>
          <w:sz w:val="20"/>
          <w:szCs w:val="20"/>
          <w:lang w:val="es-ES_tradnl" w:eastAsia="es-ES"/>
        </w:rPr>
        <w:t>ersonales</w:t>
      </w:r>
      <w:r w:rsidRPr="00274EE6">
        <w:rPr>
          <w:rFonts w:ascii="Arial" w:eastAsiaTheme="minorEastAsia" w:hAnsi="Arial" w:cs="Arial"/>
          <w:noProof/>
          <w:sz w:val="20"/>
          <w:szCs w:val="20"/>
          <w:lang w:val="es-ES_tradnl" w:eastAsia="es-ES"/>
        </w:rPr>
        <w:t xml:space="preserve">: </w:t>
      </w:r>
      <w:r w:rsidR="00607019">
        <w:rPr>
          <w:rFonts w:ascii="Arial" w:eastAsiaTheme="minorEastAsia" w:hAnsi="Arial" w:cs="Arial"/>
          <w:noProof/>
          <w:sz w:val="20"/>
          <w:szCs w:val="20"/>
          <w:lang w:val="es-ES_tradnl" w:eastAsia="es-ES"/>
        </w:rPr>
        <w:t>(Datos) c</w:t>
      </w:r>
      <w:r w:rsidRPr="00274EE6">
        <w:rPr>
          <w:rFonts w:ascii="Arial" w:eastAsiaTheme="minorEastAsia" w:hAnsi="Arial" w:cs="Arial"/>
          <w:noProof/>
          <w:sz w:val="20"/>
          <w:szCs w:val="20"/>
          <w:lang w:val="es-ES_tradnl" w:eastAsia="es-ES"/>
        </w:rPr>
        <w:t xml:space="preserve">ualquier información concerniente a una persona física o moral identificada o identificable. </w:t>
      </w:r>
    </w:p>
    <w:p w14:paraId="50CF6CBE" w14:textId="3198356E" w:rsidR="0058789B" w:rsidRPr="00274EE6" w:rsidRDefault="0058789B" w:rsidP="0058789B">
      <w:pPr>
        <w:numPr>
          <w:ilvl w:val="0"/>
          <w:numId w:val="1"/>
        </w:numPr>
        <w:spacing w:before="100" w:beforeAutospacing="1" w:after="100" w:afterAutospacing="1" w:line="240" w:lineRule="auto"/>
        <w:jc w:val="both"/>
        <w:rPr>
          <w:rFonts w:ascii="Arial" w:eastAsiaTheme="minorEastAsia" w:hAnsi="Arial" w:cs="Arial"/>
          <w:noProof/>
          <w:sz w:val="20"/>
          <w:szCs w:val="20"/>
          <w:lang w:val="es-ES_tradnl" w:eastAsia="es-ES"/>
        </w:rPr>
      </w:pPr>
      <w:r w:rsidRPr="00274EE6">
        <w:rPr>
          <w:rFonts w:ascii="Arial" w:eastAsiaTheme="minorEastAsia" w:hAnsi="Arial" w:cs="Arial"/>
          <w:b/>
          <w:noProof/>
          <w:sz w:val="20"/>
          <w:szCs w:val="20"/>
          <w:lang w:val="es-ES_tradnl" w:eastAsia="es-ES"/>
        </w:rPr>
        <w:t>Datos p</w:t>
      </w:r>
      <w:r w:rsidR="00B904E7" w:rsidRPr="00274EE6">
        <w:rPr>
          <w:rFonts w:ascii="Arial" w:eastAsiaTheme="minorEastAsia" w:hAnsi="Arial" w:cs="Arial"/>
          <w:b/>
          <w:noProof/>
          <w:sz w:val="20"/>
          <w:szCs w:val="20"/>
          <w:lang w:val="es-ES_tradnl" w:eastAsia="es-ES"/>
        </w:rPr>
        <w:t>ersonales sensibles</w:t>
      </w:r>
      <w:r w:rsidR="00B904E7" w:rsidRPr="00274EE6">
        <w:rPr>
          <w:rFonts w:ascii="Arial" w:eastAsiaTheme="minorEastAsia" w:hAnsi="Arial" w:cs="Arial"/>
          <w:noProof/>
          <w:sz w:val="20"/>
          <w:szCs w:val="20"/>
          <w:lang w:val="es-ES_tradnl" w:eastAsia="es-ES"/>
        </w:rPr>
        <w:t xml:space="preserve">: Aquellos datos personales que afecten a la esfera más íntima de su titular, o cuya utilización indebida pueda dar origen a discriminación o conlleve un riesgo grave para éste. En particular, se consideran sensibles aquellos que puedan revelar aspectos como origen racial, étnico, estado de salud presente y futura, información genética, creencias religiosas, filosóficas y morales, afiliación sindical, opiniones políticas, preferencia sexual. </w:t>
      </w:r>
    </w:p>
    <w:p w14:paraId="5F7E461B" w14:textId="3CD4239D" w:rsidR="00B904E7" w:rsidRPr="00274EE6" w:rsidRDefault="00B40E45" w:rsidP="0058789B">
      <w:pPr>
        <w:numPr>
          <w:ilvl w:val="0"/>
          <w:numId w:val="1"/>
        </w:numPr>
        <w:spacing w:before="100" w:beforeAutospacing="1" w:after="100" w:afterAutospacing="1" w:line="240" w:lineRule="auto"/>
        <w:jc w:val="both"/>
        <w:rPr>
          <w:rFonts w:ascii="Arial" w:eastAsiaTheme="minorEastAsia" w:hAnsi="Arial" w:cs="Arial"/>
          <w:noProof/>
          <w:sz w:val="20"/>
          <w:szCs w:val="20"/>
          <w:lang w:val="es-ES_tradnl" w:eastAsia="es-ES"/>
        </w:rPr>
      </w:pPr>
      <w:r w:rsidRPr="00274EE6">
        <w:rPr>
          <w:rFonts w:ascii="Arial" w:eastAsiaTheme="minorEastAsia" w:hAnsi="Arial" w:cs="Arial"/>
          <w:b/>
          <w:noProof/>
          <w:sz w:val="20"/>
          <w:szCs w:val="20"/>
          <w:lang w:val="es-ES_tradnl" w:eastAsia="es-ES"/>
        </w:rPr>
        <w:t>Derechos ARCO</w:t>
      </w:r>
      <w:r w:rsidRPr="00274EE6">
        <w:rPr>
          <w:rFonts w:ascii="Arial" w:eastAsiaTheme="minorEastAsia" w:hAnsi="Arial" w:cs="Arial"/>
          <w:noProof/>
          <w:sz w:val="20"/>
          <w:szCs w:val="20"/>
          <w:lang w:val="es-ES_tradnl" w:eastAsia="es-ES"/>
        </w:rPr>
        <w:t xml:space="preserve">: </w:t>
      </w:r>
      <w:r w:rsidR="0058789B" w:rsidRPr="00274EE6">
        <w:rPr>
          <w:rFonts w:ascii="Arial" w:hAnsi="Arial" w:cs="Arial"/>
          <w:color w:val="000000"/>
          <w:sz w:val="20"/>
          <w:szCs w:val="26"/>
          <w:lang w:val="es-ES_tradnl"/>
        </w:rPr>
        <w:t xml:space="preserve">Informamos que usted como titular de datos personales tiene derecho a conocer qué información tenemos de usted, para qué los utilizamos y las condiciones del uso que les damos </w:t>
      </w:r>
      <w:r w:rsidR="0058789B" w:rsidRPr="00274EE6">
        <w:rPr>
          <w:rFonts w:ascii="Arial" w:hAnsi="Arial" w:cs="Arial"/>
          <w:b/>
          <w:color w:val="000000"/>
          <w:sz w:val="20"/>
          <w:szCs w:val="26"/>
          <w:lang w:val="es-ES_tradnl"/>
        </w:rPr>
        <w:t>(Acceso)</w:t>
      </w:r>
      <w:r w:rsidR="0058789B" w:rsidRPr="00274EE6">
        <w:rPr>
          <w:rFonts w:ascii="Arial" w:hAnsi="Arial" w:cs="Arial"/>
          <w:color w:val="000000"/>
          <w:sz w:val="20"/>
          <w:szCs w:val="26"/>
          <w:lang w:val="es-ES_tradnl"/>
        </w:rPr>
        <w:t xml:space="preserve">. Asimismo, es su derecho solicitar la corrección de su información personal en caso de que esté desactualizada, sea inexacta o incompleta </w:t>
      </w:r>
      <w:r w:rsidR="0058789B" w:rsidRPr="00274EE6">
        <w:rPr>
          <w:rFonts w:ascii="Arial" w:hAnsi="Arial" w:cs="Arial"/>
          <w:b/>
          <w:color w:val="000000"/>
          <w:sz w:val="20"/>
          <w:szCs w:val="26"/>
          <w:lang w:val="es-ES_tradnl"/>
        </w:rPr>
        <w:t>(Rectificación)</w:t>
      </w:r>
      <w:r w:rsidR="0058789B" w:rsidRPr="00274EE6">
        <w:rPr>
          <w:rFonts w:ascii="Arial" w:hAnsi="Arial" w:cs="Arial"/>
          <w:color w:val="000000"/>
          <w:sz w:val="20"/>
          <w:szCs w:val="26"/>
          <w:lang w:val="es-ES_tradnl"/>
        </w:rPr>
        <w:t xml:space="preserve">; que la eliminemos de nuestros registros o bases de datos cuando considere que la misma no está siendo utilizada adecuadamente </w:t>
      </w:r>
      <w:r w:rsidR="0058789B" w:rsidRPr="00274EE6">
        <w:rPr>
          <w:rFonts w:ascii="Arial" w:hAnsi="Arial" w:cs="Arial"/>
          <w:b/>
          <w:color w:val="000000"/>
          <w:sz w:val="20"/>
          <w:szCs w:val="26"/>
          <w:lang w:val="es-ES_tradnl"/>
        </w:rPr>
        <w:t>(Cancelación);</w:t>
      </w:r>
      <w:r w:rsidR="0058789B" w:rsidRPr="00274EE6">
        <w:rPr>
          <w:rFonts w:ascii="Arial" w:hAnsi="Arial" w:cs="Arial"/>
          <w:color w:val="000000"/>
          <w:sz w:val="20"/>
          <w:szCs w:val="26"/>
          <w:lang w:val="es-ES_tradnl"/>
        </w:rPr>
        <w:t xml:space="preserve"> así como oponerse al uso de sus datos personales para fines específicos </w:t>
      </w:r>
      <w:r w:rsidR="0058789B" w:rsidRPr="00274EE6">
        <w:rPr>
          <w:rFonts w:ascii="Arial" w:hAnsi="Arial" w:cs="Arial"/>
          <w:b/>
          <w:color w:val="000000"/>
          <w:sz w:val="20"/>
          <w:szCs w:val="26"/>
          <w:lang w:val="es-ES_tradnl"/>
        </w:rPr>
        <w:t>(Oposición).</w:t>
      </w:r>
      <w:r w:rsidR="0058789B" w:rsidRPr="00274EE6">
        <w:rPr>
          <w:rFonts w:ascii="Arial" w:hAnsi="Arial" w:cs="Arial"/>
          <w:color w:val="000000"/>
          <w:sz w:val="20"/>
          <w:szCs w:val="26"/>
          <w:lang w:val="es-ES_tradnl"/>
        </w:rPr>
        <w:t xml:space="preserve"> Estos derechos también se conocen como derechos </w:t>
      </w:r>
      <w:r w:rsidR="0058789B" w:rsidRPr="00274EE6">
        <w:rPr>
          <w:rFonts w:ascii="Arial" w:hAnsi="Arial" w:cs="Arial"/>
          <w:b/>
          <w:color w:val="000000"/>
          <w:sz w:val="20"/>
          <w:szCs w:val="26"/>
          <w:lang w:val="es-ES_tradnl"/>
        </w:rPr>
        <w:t>ARCO.</w:t>
      </w:r>
    </w:p>
    <w:p w14:paraId="0A5450A7" w14:textId="77777777" w:rsidR="00B904E7" w:rsidRPr="00274EE6" w:rsidRDefault="00B904E7" w:rsidP="00F94012">
      <w:pPr>
        <w:numPr>
          <w:ilvl w:val="0"/>
          <w:numId w:val="1"/>
        </w:numPr>
        <w:spacing w:before="100" w:beforeAutospacing="1" w:after="100" w:afterAutospacing="1" w:line="240" w:lineRule="auto"/>
        <w:jc w:val="both"/>
        <w:rPr>
          <w:rFonts w:ascii="Arial" w:eastAsiaTheme="minorEastAsia" w:hAnsi="Arial" w:cs="Arial"/>
          <w:noProof/>
          <w:sz w:val="20"/>
          <w:szCs w:val="20"/>
          <w:lang w:val="es-ES_tradnl" w:eastAsia="es-ES"/>
        </w:rPr>
      </w:pPr>
      <w:r w:rsidRPr="00274EE6">
        <w:rPr>
          <w:rFonts w:ascii="Arial" w:eastAsiaTheme="minorEastAsia" w:hAnsi="Arial" w:cs="Arial"/>
          <w:b/>
          <w:noProof/>
          <w:sz w:val="20"/>
          <w:szCs w:val="20"/>
          <w:lang w:val="es-ES_tradnl" w:eastAsia="es-ES"/>
        </w:rPr>
        <w:t>Encargado</w:t>
      </w:r>
      <w:r w:rsidRPr="00274EE6">
        <w:rPr>
          <w:rFonts w:ascii="Arial" w:eastAsiaTheme="minorEastAsia" w:hAnsi="Arial" w:cs="Arial"/>
          <w:noProof/>
          <w:sz w:val="20"/>
          <w:szCs w:val="20"/>
          <w:lang w:val="es-ES_tradnl" w:eastAsia="es-ES"/>
        </w:rPr>
        <w:t xml:space="preserve">: La persona física o moral que sola o conjuntamente con otras trate datos personales por cuenta del responsable. </w:t>
      </w:r>
    </w:p>
    <w:p w14:paraId="5FA6DE26" w14:textId="77777777" w:rsidR="00B904E7" w:rsidRPr="00274EE6" w:rsidRDefault="00B904E7" w:rsidP="00F94012">
      <w:pPr>
        <w:numPr>
          <w:ilvl w:val="0"/>
          <w:numId w:val="1"/>
        </w:numPr>
        <w:spacing w:before="100" w:beforeAutospacing="1" w:after="100" w:afterAutospacing="1" w:line="240" w:lineRule="auto"/>
        <w:jc w:val="both"/>
        <w:rPr>
          <w:rFonts w:ascii="Arial" w:eastAsiaTheme="minorEastAsia" w:hAnsi="Arial" w:cs="Arial"/>
          <w:noProof/>
          <w:sz w:val="20"/>
          <w:szCs w:val="20"/>
          <w:lang w:val="es-ES_tradnl" w:eastAsia="es-ES"/>
        </w:rPr>
      </w:pPr>
      <w:r w:rsidRPr="00274EE6">
        <w:rPr>
          <w:rFonts w:ascii="Arial" w:eastAsiaTheme="minorEastAsia" w:hAnsi="Arial" w:cs="Arial"/>
          <w:b/>
          <w:noProof/>
          <w:sz w:val="20"/>
          <w:szCs w:val="20"/>
          <w:lang w:val="es-ES_tradnl" w:eastAsia="es-ES"/>
        </w:rPr>
        <w:t>Ley</w:t>
      </w:r>
      <w:r w:rsidR="00B40E45" w:rsidRPr="00274EE6">
        <w:rPr>
          <w:rFonts w:ascii="Arial" w:eastAsiaTheme="minorEastAsia" w:hAnsi="Arial" w:cs="Arial"/>
          <w:b/>
          <w:noProof/>
          <w:sz w:val="20"/>
          <w:szCs w:val="20"/>
          <w:lang w:val="es-ES_tradnl" w:eastAsia="es-ES"/>
        </w:rPr>
        <w:t xml:space="preserve"> o LFPDPPP</w:t>
      </w:r>
      <w:r w:rsidRPr="00274EE6">
        <w:rPr>
          <w:rFonts w:ascii="Arial" w:eastAsiaTheme="minorEastAsia" w:hAnsi="Arial" w:cs="Arial"/>
          <w:noProof/>
          <w:sz w:val="20"/>
          <w:szCs w:val="20"/>
          <w:lang w:val="es-ES_tradnl" w:eastAsia="es-ES"/>
        </w:rPr>
        <w:t xml:space="preserve">: Ley Federal de Protección de Datos Personales en Posesión de los Particulares. </w:t>
      </w:r>
    </w:p>
    <w:p w14:paraId="1FA53C96" w14:textId="44BA56D0" w:rsidR="00B904E7" w:rsidRPr="00274EE6" w:rsidRDefault="00B904E7" w:rsidP="00F94012">
      <w:pPr>
        <w:numPr>
          <w:ilvl w:val="0"/>
          <w:numId w:val="1"/>
        </w:numPr>
        <w:spacing w:before="100" w:beforeAutospacing="1" w:after="100" w:afterAutospacing="1" w:line="240" w:lineRule="auto"/>
        <w:jc w:val="both"/>
        <w:rPr>
          <w:rFonts w:ascii="Arial" w:eastAsiaTheme="minorEastAsia" w:hAnsi="Arial" w:cs="Arial"/>
          <w:noProof/>
          <w:sz w:val="20"/>
          <w:szCs w:val="20"/>
          <w:lang w:val="es-ES_tradnl" w:eastAsia="es-ES"/>
        </w:rPr>
      </w:pPr>
      <w:r w:rsidRPr="00274EE6">
        <w:rPr>
          <w:rFonts w:ascii="Arial" w:eastAsiaTheme="minorEastAsia" w:hAnsi="Arial" w:cs="Arial"/>
          <w:b/>
          <w:noProof/>
          <w:sz w:val="20"/>
          <w:szCs w:val="20"/>
          <w:lang w:val="es-ES_tradnl" w:eastAsia="es-ES"/>
        </w:rPr>
        <w:t>Lineamientos</w:t>
      </w:r>
      <w:r w:rsidRPr="00274EE6">
        <w:rPr>
          <w:rFonts w:ascii="Arial" w:eastAsiaTheme="minorEastAsia" w:hAnsi="Arial" w:cs="Arial"/>
          <w:noProof/>
          <w:sz w:val="20"/>
          <w:szCs w:val="20"/>
          <w:lang w:val="es-ES_tradnl" w:eastAsia="es-ES"/>
        </w:rPr>
        <w:t xml:space="preserve">: </w:t>
      </w:r>
      <w:r w:rsidR="00856624" w:rsidRPr="00274EE6">
        <w:rPr>
          <w:rFonts w:ascii="Arial" w:eastAsiaTheme="minorEastAsia" w:hAnsi="Arial" w:cs="Arial"/>
          <w:noProof/>
          <w:sz w:val="20"/>
          <w:szCs w:val="20"/>
          <w:lang w:val="es-ES_tradnl" w:eastAsia="es-ES"/>
        </w:rPr>
        <w:t>L</w:t>
      </w:r>
      <w:r w:rsidR="0058789B" w:rsidRPr="00274EE6">
        <w:rPr>
          <w:rFonts w:ascii="Arial" w:eastAsiaTheme="minorEastAsia" w:hAnsi="Arial" w:cs="Arial"/>
          <w:noProof/>
          <w:sz w:val="20"/>
          <w:szCs w:val="20"/>
          <w:lang w:val="es-ES_tradnl" w:eastAsia="es-ES"/>
        </w:rPr>
        <w:t>as disposiciones</w:t>
      </w:r>
      <w:r w:rsidR="00B40E45" w:rsidRPr="00274EE6">
        <w:rPr>
          <w:rFonts w:ascii="Arial" w:eastAsiaTheme="minorEastAsia" w:hAnsi="Arial" w:cs="Arial"/>
          <w:noProof/>
          <w:sz w:val="20"/>
          <w:szCs w:val="20"/>
          <w:lang w:val="es-ES_tradnl" w:eastAsia="es-ES"/>
        </w:rPr>
        <w:t xml:space="preserve"> del </w:t>
      </w:r>
      <w:r w:rsidR="0058789B" w:rsidRPr="00274EE6">
        <w:rPr>
          <w:rFonts w:ascii="Arial" w:eastAsiaTheme="minorEastAsia" w:hAnsi="Arial" w:cs="Arial"/>
          <w:noProof/>
          <w:sz w:val="20"/>
          <w:szCs w:val="20"/>
          <w:lang w:val="es-ES_tradnl" w:eastAsia="es-ES"/>
        </w:rPr>
        <w:t xml:space="preserve">presente </w:t>
      </w:r>
      <w:r w:rsidR="00B40E45" w:rsidRPr="00274EE6">
        <w:rPr>
          <w:rFonts w:ascii="Arial" w:eastAsiaTheme="minorEastAsia" w:hAnsi="Arial" w:cs="Arial"/>
          <w:noProof/>
          <w:sz w:val="20"/>
          <w:szCs w:val="20"/>
          <w:lang w:val="es-ES_tradnl" w:eastAsia="es-ES"/>
        </w:rPr>
        <w:t xml:space="preserve">aviso de privacidad. </w:t>
      </w:r>
    </w:p>
    <w:p w14:paraId="211205BC" w14:textId="77777777" w:rsidR="00B904E7" w:rsidRPr="00274EE6" w:rsidRDefault="00B904E7" w:rsidP="00F94012">
      <w:pPr>
        <w:numPr>
          <w:ilvl w:val="0"/>
          <w:numId w:val="1"/>
        </w:numPr>
        <w:spacing w:before="100" w:beforeAutospacing="1" w:after="100" w:afterAutospacing="1" w:line="240" w:lineRule="auto"/>
        <w:jc w:val="both"/>
        <w:rPr>
          <w:rFonts w:ascii="Arial" w:eastAsiaTheme="minorEastAsia" w:hAnsi="Arial" w:cs="Arial"/>
          <w:noProof/>
          <w:sz w:val="20"/>
          <w:szCs w:val="20"/>
          <w:lang w:val="es-ES_tradnl" w:eastAsia="es-ES"/>
        </w:rPr>
      </w:pPr>
      <w:r w:rsidRPr="00274EE6">
        <w:rPr>
          <w:rFonts w:ascii="Arial" w:eastAsiaTheme="minorEastAsia" w:hAnsi="Arial" w:cs="Arial"/>
          <w:b/>
          <w:noProof/>
          <w:sz w:val="20"/>
          <w:szCs w:val="20"/>
          <w:lang w:val="es-ES_tradnl" w:eastAsia="es-ES"/>
        </w:rPr>
        <w:t>Reglamento</w:t>
      </w:r>
      <w:r w:rsidRPr="00274EE6">
        <w:rPr>
          <w:rFonts w:ascii="Arial" w:eastAsiaTheme="minorEastAsia" w:hAnsi="Arial" w:cs="Arial"/>
          <w:noProof/>
          <w:sz w:val="20"/>
          <w:szCs w:val="20"/>
          <w:lang w:val="es-ES_tradnl" w:eastAsia="es-ES"/>
        </w:rPr>
        <w:t xml:space="preserve">: Reglamento de la Ley Federal de Protección de Datos Personales en Posesión de los Particulares. </w:t>
      </w:r>
    </w:p>
    <w:p w14:paraId="4B72BC76" w14:textId="77777777" w:rsidR="00B904E7" w:rsidRPr="00274EE6" w:rsidRDefault="00B904E7" w:rsidP="00F94012">
      <w:pPr>
        <w:numPr>
          <w:ilvl w:val="0"/>
          <w:numId w:val="1"/>
        </w:numPr>
        <w:spacing w:before="100" w:beforeAutospacing="1" w:after="100" w:afterAutospacing="1" w:line="240" w:lineRule="auto"/>
        <w:jc w:val="both"/>
        <w:rPr>
          <w:rFonts w:ascii="Arial" w:eastAsiaTheme="minorEastAsia" w:hAnsi="Arial" w:cs="Arial"/>
          <w:noProof/>
          <w:sz w:val="20"/>
          <w:szCs w:val="20"/>
          <w:lang w:val="es-ES_tradnl" w:eastAsia="es-ES"/>
        </w:rPr>
      </w:pPr>
      <w:r w:rsidRPr="00274EE6">
        <w:rPr>
          <w:rFonts w:ascii="Arial" w:eastAsiaTheme="minorEastAsia" w:hAnsi="Arial" w:cs="Arial"/>
          <w:b/>
          <w:noProof/>
          <w:sz w:val="20"/>
          <w:szCs w:val="20"/>
          <w:lang w:val="es-ES_tradnl" w:eastAsia="es-ES"/>
        </w:rPr>
        <w:t>Remisión</w:t>
      </w:r>
      <w:r w:rsidRPr="00274EE6">
        <w:rPr>
          <w:rFonts w:ascii="Arial" w:eastAsiaTheme="minorEastAsia" w:hAnsi="Arial" w:cs="Arial"/>
          <w:noProof/>
          <w:sz w:val="20"/>
          <w:szCs w:val="20"/>
          <w:lang w:val="es-ES_tradnl" w:eastAsia="es-ES"/>
        </w:rPr>
        <w:t xml:space="preserve">: La comunicación de datos personales entre el responsable y el encargado, dentro o fuera del territorio mexicano. </w:t>
      </w:r>
    </w:p>
    <w:p w14:paraId="0BB4D96E" w14:textId="4EEC1B6F" w:rsidR="004B79D6" w:rsidRPr="00274EE6" w:rsidRDefault="00B904E7" w:rsidP="00F94012">
      <w:pPr>
        <w:numPr>
          <w:ilvl w:val="0"/>
          <w:numId w:val="1"/>
        </w:numPr>
        <w:spacing w:before="100" w:beforeAutospacing="1" w:after="100" w:afterAutospacing="1" w:line="240" w:lineRule="auto"/>
        <w:jc w:val="both"/>
        <w:rPr>
          <w:rFonts w:ascii="Arial" w:eastAsiaTheme="minorEastAsia" w:hAnsi="Arial" w:cs="Arial"/>
          <w:noProof/>
          <w:sz w:val="20"/>
          <w:szCs w:val="20"/>
          <w:lang w:val="es-ES_tradnl" w:eastAsia="es-ES"/>
        </w:rPr>
      </w:pPr>
      <w:r w:rsidRPr="00274EE6">
        <w:rPr>
          <w:rFonts w:ascii="Arial" w:eastAsiaTheme="minorEastAsia" w:hAnsi="Arial" w:cs="Arial"/>
          <w:b/>
          <w:noProof/>
          <w:sz w:val="20"/>
          <w:szCs w:val="20"/>
          <w:lang w:val="es-ES_tradnl" w:eastAsia="es-ES"/>
        </w:rPr>
        <w:t>Responsable</w:t>
      </w:r>
      <w:r w:rsidRPr="00274EE6">
        <w:rPr>
          <w:rFonts w:ascii="Arial" w:eastAsiaTheme="minorEastAsia" w:hAnsi="Arial" w:cs="Arial"/>
          <w:noProof/>
          <w:sz w:val="20"/>
          <w:szCs w:val="20"/>
          <w:lang w:val="es-ES_tradnl" w:eastAsia="es-ES"/>
        </w:rPr>
        <w:t xml:space="preserve">: </w:t>
      </w:r>
      <w:r w:rsidR="00856624" w:rsidRPr="00274EE6">
        <w:rPr>
          <w:rFonts w:ascii="Arial" w:eastAsiaTheme="minorEastAsia" w:hAnsi="Arial" w:cs="Arial"/>
          <w:noProof/>
          <w:sz w:val="20"/>
          <w:szCs w:val="20"/>
          <w:lang w:val="es-ES_tradnl" w:eastAsia="es-ES"/>
        </w:rPr>
        <w:t>La persona física o moral que</w:t>
      </w:r>
      <w:r w:rsidR="005A0787" w:rsidRPr="00274EE6">
        <w:rPr>
          <w:rFonts w:ascii="Arial" w:hAnsi="Arial" w:cs="Arial"/>
          <w:noProof/>
          <w:sz w:val="20"/>
          <w:szCs w:val="20"/>
          <w:lang w:val="es-ES_tradnl"/>
        </w:rPr>
        <w:t xml:space="preserve"> llevará a cabo el tratamiento de sus datos personales llevará</w:t>
      </w:r>
      <w:r w:rsidRPr="00274EE6">
        <w:rPr>
          <w:rFonts w:ascii="Arial" w:hAnsi="Arial" w:cs="Arial"/>
          <w:noProof/>
          <w:sz w:val="20"/>
          <w:szCs w:val="20"/>
          <w:lang w:val="es-ES_tradnl"/>
        </w:rPr>
        <w:t xml:space="preserve"> a cabo el tratamiento de sus datos personales. </w:t>
      </w:r>
    </w:p>
    <w:p w14:paraId="34060D47" w14:textId="3655BAC9" w:rsidR="00B904E7" w:rsidRPr="00274EE6" w:rsidRDefault="00B904E7" w:rsidP="00F94012">
      <w:pPr>
        <w:numPr>
          <w:ilvl w:val="0"/>
          <w:numId w:val="1"/>
        </w:numPr>
        <w:spacing w:before="100" w:beforeAutospacing="1" w:after="100" w:afterAutospacing="1" w:line="240" w:lineRule="auto"/>
        <w:jc w:val="both"/>
        <w:rPr>
          <w:rFonts w:ascii="Arial" w:eastAsiaTheme="minorEastAsia" w:hAnsi="Arial" w:cs="Arial"/>
          <w:noProof/>
          <w:sz w:val="20"/>
          <w:szCs w:val="20"/>
          <w:lang w:val="es-ES_tradnl" w:eastAsia="es-ES"/>
        </w:rPr>
      </w:pPr>
      <w:r w:rsidRPr="00274EE6">
        <w:rPr>
          <w:rFonts w:ascii="Arial" w:eastAsiaTheme="minorEastAsia" w:hAnsi="Arial" w:cs="Arial"/>
          <w:b/>
          <w:noProof/>
          <w:sz w:val="20"/>
          <w:szCs w:val="20"/>
          <w:lang w:val="es-ES_tradnl" w:eastAsia="es-ES"/>
        </w:rPr>
        <w:t>Titular</w:t>
      </w:r>
      <w:r w:rsidRPr="00274EE6">
        <w:rPr>
          <w:rFonts w:ascii="Arial" w:eastAsiaTheme="minorEastAsia" w:hAnsi="Arial" w:cs="Arial"/>
          <w:noProof/>
          <w:sz w:val="20"/>
          <w:szCs w:val="20"/>
          <w:lang w:val="es-ES_tradnl" w:eastAsia="es-ES"/>
        </w:rPr>
        <w:t xml:space="preserve">: La persona física </w:t>
      </w:r>
      <w:r w:rsidR="0058789B" w:rsidRPr="00274EE6">
        <w:rPr>
          <w:rFonts w:ascii="Arial" w:eastAsiaTheme="minorEastAsia" w:hAnsi="Arial" w:cs="Arial"/>
          <w:noProof/>
          <w:sz w:val="20"/>
          <w:szCs w:val="20"/>
          <w:lang w:val="es-ES_tradnl" w:eastAsia="es-ES"/>
        </w:rPr>
        <w:t xml:space="preserve">o moral </w:t>
      </w:r>
      <w:r w:rsidRPr="00274EE6">
        <w:rPr>
          <w:rFonts w:ascii="Arial" w:eastAsiaTheme="minorEastAsia" w:hAnsi="Arial" w:cs="Arial"/>
          <w:noProof/>
          <w:sz w:val="20"/>
          <w:szCs w:val="20"/>
          <w:lang w:val="es-ES_tradnl" w:eastAsia="es-ES"/>
        </w:rPr>
        <w:t xml:space="preserve">a quien corresponden los datos personales. </w:t>
      </w:r>
    </w:p>
    <w:p w14:paraId="67383F19" w14:textId="77777777" w:rsidR="00380FC2" w:rsidRPr="00274EE6" w:rsidRDefault="00380FC2" w:rsidP="00F94012">
      <w:pPr>
        <w:spacing w:before="100" w:beforeAutospacing="1" w:after="100" w:afterAutospacing="1" w:line="240" w:lineRule="auto"/>
        <w:jc w:val="both"/>
        <w:rPr>
          <w:rFonts w:ascii="Arial" w:eastAsiaTheme="minorEastAsia" w:hAnsi="Arial" w:cs="Arial"/>
          <w:b/>
          <w:noProof/>
          <w:sz w:val="20"/>
          <w:szCs w:val="20"/>
          <w:lang w:val="es-ES_tradnl" w:eastAsia="es-ES"/>
        </w:rPr>
      </w:pPr>
    </w:p>
    <w:p w14:paraId="34019DDD" w14:textId="77777777" w:rsidR="00017CF0" w:rsidRDefault="00380FC2" w:rsidP="00017CF0">
      <w:pPr>
        <w:spacing w:before="100" w:beforeAutospacing="1" w:after="100" w:afterAutospacing="1" w:line="240" w:lineRule="auto"/>
        <w:ind w:left="-142"/>
        <w:jc w:val="both"/>
        <w:rPr>
          <w:rFonts w:ascii="Arial" w:eastAsiaTheme="minorEastAsia" w:hAnsi="Arial" w:cs="Arial"/>
          <w:b/>
          <w:noProof/>
          <w:sz w:val="20"/>
          <w:szCs w:val="20"/>
          <w:lang w:val="es-ES_tradnl" w:eastAsia="es-ES"/>
        </w:rPr>
      </w:pPr>
      <w:r w:rsidRPr="009469C5">
        <w:rPr>
          <w:rFonts w:ascii="Arial" w:eastAsiaTheme="minorEastAsia" w:hAnsi="Arial" w:cs="Arial"/>
          <w:b/>
          <w:noProof/>
          <w:sz w:val="20"/>
          <w:szCs w:val="20"/>
          <w:lang w:val="es-ES_tradnl" w:eastAsia="es-ES"/>
        </w:rPr>
        <w:t>DATOS DEL RESPONSABLE</w:t>
      </w:r>
    </w:p>
    <w:p w14:paraId="5ACA5BCD" w14:textId="605EA320" w:rsidR="002761D6" w:rsidRPr="00017CF0" w:rsidRDefault="00FE74A6" w:rsidP="00017CF0">
      <w:pPr>
        <w:spacing w:before="100" w:beforeAutospacing="1" w:after="100" w:afterAutospacing="1" w:line="240" w:lineRule="auto"/>
        <w:ind w:left="-142"/>
        <w:jc w:val="both"/>
        <w:rPr>
          <w:rFonts w:ascii="Arial" w:eastAsiaTheme="minorEastAsia" w:hAnsi="Arial" w:cs="Arial"/>
          <w:b/>
          <w:noProof/>
          <w:sz w:val="20"/>
          <w:szCs w:val="20"/>
          <w:lang w:val="es-ES_tradnl" w:eastAsia="es-ES"/>
        </w:rPr>
      </w:pPr>
      <w:r>
        <w:rPr>
          <w:rFonts w:ascii="Arial" w:eastAsia="Times New Roman" w:hAnsi="Arial" w:cs="Arial"/>
          <w:b/>
          <w:color w:val="000000" w:themeColor="text1"/>
          <w:sz w:val="20"/>
          <w:szCs w:val="20"/>
          <w:shd w:val="clear" w:color="auto" w:fill="FFFFFF"/>
        </w:rPr>
        <w:t>DIFUSION ADS S.C.</w:t>
      </w:r>
      <w:r w:rsidR="00B7460B" w:rsidRPr="008C041B">
        <w:rPr>
          <w:rFonts w:ascii="Arial" w:eastAsia="Times New Roman" w:hAnsi="Arial" w:cs="Times New Roman"/>
          <w:color w:val="000000" w:themeColor="text1"/>
          <w:sz w:val="20"/>
          <w:szCs w:val="20"/>
          <w:shd w:val="clear" w:color="auto" w:fill="FFFFFF"/>
        </w:rPr>
        <w:t xml:space="preserve"> </w:t>
      </w:r>
      <w:r w:rsidR="00017CF0" w:rsidRPr="008C041B">
        <w:rPr>
          <w:rFonts w:ascii="Arial" w:eastAsia="Times New Roman" w:hAnsi="Arial" w:cs="Times New Roman"/>
          <w:color w:val="000000" w:themeColor="text1"/>
          <w:sz w:val="20"/>
          <w:szCs w:val="20"/>
          <w:shd w:val="clear" w:color="auto" w:fill="FFFFFF"/>
        </w:rPr>
        <w:t>(con Registro Federal de Contribuyentes.-</w:t>
      </w:r>
      <w:r w:rsidR="00017CF0" w:rsidRPr="008C041B">
        <w:rPr>
          <w:rFonts w:ascii="Arial" w:eastAsia="Times New Roman" w:hAnsi="Arial" w:cs="Arial"/>
          <w:b/>
          <w:color w:val="000000" w:themeColor="text1"/>
          <w:sz w:val="18"/>
          <w:szCs w:val="20"/>
          <w:shd w:val="clear" w:color="auto" w:fill="FFFFFF"/>
        </w:rPr>
        <w:t xml:space="preserve"> </w:t>
      </w:r>
      <w:r>
        <w:rPr>
          <w:rFonts w:ascii="Arial" w:eastAsia="Times New Roman" w:hAnsi="Arial" w:cs="Arial"/>
          <w:color w:val="000000" w:themeColor="text1"/>
          <w:sz w:val="20"/>
          <w:szCs w:val="21"/>
          <w:shd w:val="clear" w:color="auto" w:fill="FFFFFF"/>
        </w:rPr>
        <w:t>DAD1801191T7</w:t>
      </w:r>
      <w:r w:rsidR="00017CF0" w:rsidRPr="008C041B">
        <w:rPr>
          <w:rFonts w:ascii="Arial" w:eastAsia="Times New Roman" w:hAnsi="Arial" w:cs="Times New Roman"/>
          <w:color w:val="000000" w:themeColor="text1"/>
          <w:sz w:val="20"/>
          <w:szCs w:val="20"/>
          <w:shd w:val="clear" w:color="auto" w:fill="FFFFFF"/>
        </w:rPr>
        <w:t>)</w:t>
      </w:r>
      <w:r w:rsidR="00017CF0" w:rsidRPr="008C041B">
        <w:rPr>
          <w:rFonts w:ascii="Arial" w:eastAsia="Times New Roman" w:hAnsi="Arial" w:cs="Times New Roman"/>
          <w:b/>
          <w:color w:val="000000" w:themeColor="text1"/>
          <w:sz w:val="20"/>
          <w:szCs w:val="20"/>
          <w:shd w:val="clear" w:color="auto" w:fill="FFFFFF"/>
        </w:rPr>
        <w:t xml:space="preserve"> </w:t>
      </w:r>
      <w:r w:rsidR="00017CF0" w:rsidRPr="008C041B">
        <w:rPr>
          <w:rFonts w:ascii="Arial" w:hAnsi="Arial" w:cs="Arial"/>
          <w:color w:val="000000" w:themeColor="text1"/>
          <w:sz w:val="20"/>
          <w:szCs w:val="20"/>
        </w:rPr>
        <w:t xml:space="preserve">y marca </w:t>
      </w:r>
      <w:r>
        <w:rPr>
          <w:rFonts w:ascii="Arial" w:eastAsia="Times New Roman" w:hAnsi="Arial" w:cs="Arial"/>
          <w:b/>
          <w:color w:val="000000" w:themeColor="text1"/>
          <w:sz w:val="20"/>
          <w:szCs w:val="20"/>
          <w:shd w:val="clear" w:color="auto" w:fill="FFFFFF"/>
        </w:rPr>
        <w:t>LUMARI</w:t>
      </w:r>
      <w:r w:rsidR="00017CF0" w:rsidRPr="008C041B">
        <w:rPr>
          <w:rFonts w:ascii="Arial" w:eastAsia="Times New Roman" w:hAnsi="Arial" w:cs="Times New Roman"/>
          <w:color w:val="000000" w:themeColor="text1"/>
          <w:sz w:val="20"/>
          <w:szCs w:val="20"/>
          <w:shd w:val="clear" w:color="auto" w:fill="FFFFFF"/>
        </w:rPr>
        <w:t>,</w:t>
      </w:r>
      <w:r w:rsidR="00017CF0" w:rsidRPr="008C041B">
        <w:rPr>
          <w:rFonts w:ascii="Times" w:eastAsia="Times New Roman" w:hAnsi="Times" w:cs="Times New Roman"/>
          <w:color w:val="000000" w:themeColor="text1"/>
          <w:sz w:val="20"/>
          <w:szCs w:val="20"/>
        </w:rPr>
        <w:t xml:space="preserve"> </w:t>
      </w:r>
      <w:r w:rsidR="009469C5" w:rsidRPr="008C041B">
        <w:rPr>
          <w:rFonts w:ascii="Arial" w:hAnsi="Arial" w:cs="Arial"/>
          <w:color w:val="000000" w:themeColor="text1"/>
          <w:sz w:val="20"/>
          <w:szCs w:val="20"/>
        </w:rPr>
        <w:t>tanto en lo general como en lo específico, en terminos del presente instrumento legal se le conocerá en lo sucesivo como “</w:t>
      </w:r>
      <w:r w:rsidR="005419F0">
        <w:rPr>
          <w:rFonts w:ascii="Arial" w:eastAsia="Times New Roman" w:hAnsi="Arial" w:cs="Arial"/>
          <w:b/>
          <w:color w:val="000000" w:themeColor="text1"/>
          <w:sz w:val="20"/>
          <w:szCs w:val="20"/>
          <w:shd w:val="clear" w:color="auto" w:fill="FFFFFF"/>
        </w:rPr>
        <w:t>LUMARI</w:t>
      </w:r>
      <w:r w:rsidR="009469C5" w:rsidRPr="008C041B">
        <w:rPr>
          <w:rFonts w:ascii="Arial" w:hAnsi="Arial" w:cs="Arial"/>
          <w:color w:val="000000" w:themeColor="text1"/>
          <w:sz w:val="20"/>
          <w:szCs w:val="20"/>
        </w:rPr>
        <w:t xml:space="preserve">”) </w:t>
      </w:r>
      <w:r w:rsidR="00017CF0" w:rsidRPr="008C041B">
        <w:rPr>
          <w:rFonts w:ascii="Arial" w:hAnsi="Arial" w:cs="Arial"/>
          <w:color w:val="000000" w:themeColor="text1"/>
          <w:sz w:val="20"/>
          <w:szCs w:val="20"/>
        </w:rPr>
        <w:t>quien</w:t>
      </w:r>
      <w:r w:rsidR="00017CF0">
        <w:rPr>
          <w:rFonts w:ascii="Arial" w:hAnsi="Arial" w:cs="Arial"/>
          <w:sz w:val="20"/>
          <w:szCs w:val="20"/>
        </w:rPr>
        <w:t xml:space="preserve"> </w:t>
      </w:r>
      <w:r w:rsidR="009469C5" w:rsidRPr="00017CF0">
        <w:rPr>
          <w:rFonts w:ascii="Arial" w:hAnsi="Arial" w:cs="Arial"/>
          <w:sz w:val="20"/>
          <w:szCs w:val="20"/>
        </w:rPr>
        <w:t>es responsable del tratamiento de su información, y señala como domicilio convencional para los efectos relacionados con el presente instrumento jurídico, el ubicado en</w:t>
      </w:r>
      <w:r w:rsidR="009469C5" w:rsidRPr="00B7460B">
        <w:rPr>
          <w:rFonts w:ascii="Arial" w:hAnsi="Arial" w:cs="Arial"/>
          <w:sz w:val="20"/>
          <w:szCs w:val="20"/>
        </w:rPr>
        <w:t xml:space="preserve">: </w:t>
      </w:r>
      <w:r w:rsidR="005419F0">
        <w:rPr>
          <w:rFonts w:ascii="Arial" w:hAnsi="Arial" w:cs="Arial"/>
          <w:sz w:val="20"/>
          <w:szCs w:val="20"/>
        </w:rPr>
        <w:t>Boulevard Francisco Eusebio Kino, Número 315, Piso 9, oficina 925, Hermosillo, Sonora México, Código Postal 83010</w:t>
      </w:r>
      <w:r w:rsidR="00601F6A">
        <w:rPr>
          <w:rFonts w:ascii="Arial" w:hAnsi="Arial" w:cs="Arial"/>
          <w:sz w:val="20"/>
          <w:szCs w:val="20"/>
        </w:rPr>
        <w:t>.</w:t>
      </w:r>
    </w:p>
    <w:p w14:paraId="08B6FD0D" w14:textId="77777777" w:rsidR="002761D6" w:rsidRDefault="002761D6" w:rsidP="002761D6">
      <w:pPr>
        <w:widowControl w:val="0"/>
        <w:autoSpaceDE w:val="0"/>
        <w:autoSpaceDN w:val="0"/>
        <w:adjustRightInd w:val="0"/>
        <w:spacing w:after="240"/>
        <w:jc w:val="both"/>
        <w:rPr>
          <w:rFonts w:ascii="Arial" w:hAnsi="Arial" w:cs="Arial"/>
          <w:sz w:val="20"/>
          <w:szCs w:val="26"/>
          <w:lang w:val="es-ES_tradnl"/>
        </w:rPr>
      </w:pPr>
    </w:p>
    <w:p w14:paraId="6F169737" w14:textId="77777777" w:rsidR="002761D6" w:rsidRPr="00CD1732" w:rsidRDefault="002761D6" w:rsidP="002761D6">
      <w:pPr>
        <w:widowControl w:val="0"/>
        <w:autoSpaceDE w:val="0"/>
        <w:autoSpaceDN w:val="0"/>
        <w:adjustRightInd w:val="0"/>
        <w:spacing w:after="240"/>
        <w:jc w:val="center"/>
        <w:rPr>
          <w:rFonts w:ascii="Arial" w:eastAsiaTheme="minorEastAsia" w:hAnsi="Arial" w:cs="Arial"/>
          <w:b/>
          <w:color w:val="000000" w:themeColor="text1"/>
          <w:sz w:val="20"/>
          <w:szCs w:val="26"/>
          <w:lang w:val="es-ES_tradnl" w:eastAsia="es-ES"/>
        </w:rPr>
      </w:pPr>
      <w:r w:rsidRPr="00CD1732">
        <w:rPr>
          <w:rFonts w:ascii="Arial" w:hAnsi="Arial" w:cs="Arial"/>
          <w:b/>
          <w:sz w:val="20"/>
          <w:szCs w:val="26"/>
          <w:lang w:val="es-ES_tradnl"/>
        </w:rPr>
        <w:t>C O N D I C I O N E S   G E N E R A L E S</w:t>
      </w:r>
    </w:p>
    <w:p w14:paraId="2030BC5D" w14:textId="77777777" w:rsidR="002761D6" w:rsidRPr="009469C5" w:rsidRDefault="002761D6" w:rsidP="002761D6">
      <w:pPr>
        <w:spacing w:before="100" w:beforeAutospacing="1" w:after="100" w:afterAutospacing="1" w:line="240" w:lineRule="auto"/>
        <w:jc w:val="both"/>
        <w:rPr>
          <w:rFonts w:ascii="Arial" w:hAnsi="Arial" w:cs="Arial"/>
          <w:sz w:val="20"/>
          <w:szCs w:val="20"/>
        </w:rPr>
      </w:pPr>
    </w:p>
    <w:p w14:paraId="4578E778" w14:textId="77777777" w:rsidR="00380FC2" w:rsidRPr="009469C5" w:rsidRDefault="00380FC2" w:rsidP="009469C5">
      <w:pPr>
        <w:spacing w:after="0" w:line="240" w:lineRule="auto"/>
        <w:jc w:val="both"/>
        <w:rPr>
          <w:rFonts w:ascii="Arial" w:hAnsi="Arial" w:cs="Arial"/>
          <w:b/>
          <w:noProof/>
          <w:sz w:val="20"/>
          <w:szCs w:val="20"/>
          <w:lang w:val="es-ES_tradnl"/>
        </w:rPr>
      </w:pPr>
    </w:p>
    <w:p w14:paraId="4A54BD10" w14:textId="06098AA0" w:rsidR="00380FC2" w:rsidRPr="009469C5" w:rsidRDefault="00380FC2" w:rsidP="009469C5">
      <w:pPr>
        <w:spacing w:after="0" w:line="240" w:lineRule="auto"/>
        <w:ind w:left="-142"/>
        <w:jc w:val="both"/>
        <w:rPr>
          <w:rFonts w:ascii="Arial" w:hAnsi="Arial" w:cs="Arial"/>
          <w:b/>
          <w:noProof/>
          <w:sz w:val="20"/>
          <w:szCs w:val="20"/>
          <w:lang w:val="es-ES_tradnl"/>
        </w:rPr>
      </w:pPr>
      <w:r w:rsidRPr="009469C5">
        <w:rPr>
          <w:rFonts w:ascii="Arial" w:hAnsi="Arial" w:cs="Arial"/>
          <w:b/>
          <w:noProof/>
          <w:sz w:val="20"/>
          <w:szCs w:val="20"/>
          <w:lang w:val="es-ES_tradnl"/>
        </w:rPr>
        <w:t xml:space="preserve">RECOPILACIÓN DE DATOS </w:t>
      </w:r>
    </w:p>
    <w:p w14:paraId="2FE5D9D1" w14:textId="77777777" w:rsidR="00380FC2" w:rsidRPr="009469C5" w:rsidRDefault="00380FC2" w:rsidP="009469C5">
      <w:pPr>
        <w:spacing w:after="0" w:line="240" w:lineRule="auto"/>
        <w:ind w:left="-142"/>
        <w:jc w:val="both"/>
        <w:rPr>
          <w:rFonts w:ascii="Arial" w:hAnsi="Arial" w:cs="Arial"/>
          <w:b/>
          <w:noProof/>
          <w:sz w:val="20"/>
          <w:szCs w:val="20"/>
          <w:lang w:val="es-ES_tradnl"/>
        </w:rPr>
      </w:pPr>
    </w:p>
    <w:p w14:paraId="1FE1F9F3" w14:textId="204F65B7" w:rsidR="00380FC2" w:rsidRPr="00274EE6" w:rsidRDefault="003D4966" w:rsidP="009469C5">
      <w:pPr>
        <w:spacing w:line="240" w:lineRule="auto"/>
        <w:ind w:left="-142"/>
        <w:jc w:val="both"/>
        <w:rPr>
          <w:rFonts w:ascii="Arial" w:hAnsi="Arial"/>
          <w:noProof/>
          <w:sz w:val="20"/>
          <w:szCs w:val="26"/>
          <w:lang w:val="es-ES_tradnl"/>
        </w:rPr>
      </w:pPr>
      <w:r w:rsidRPr="009469C5">
        <w:rPr>
          <w:rFonts w:ascii="Arial" w:hAnsi="Arial" w:cs="Arial"/>
          <w:noProof/>
          <w:sz w:val="20"/>
          <w:szCs w:val="20"/>
          <w:lang w:val="es-ES_tradnl"/>
        </w:rPr>
        <w:t xml:space="preserve">Los </w:t>
      </w:r>
      <w:r w:rsidR="00380FC2" w:rsidRPr="009469C5">
        <w:rPr>
          <w:rFonts w:ascii="Arial" w:hAnsi="Arial" w:cs="Arial"/>
          <w:noProof/>
          <w:sz w:val="20"/>
          <w:szCs w:val="20"/>
          <w:lang w:val="es-ES_tradnl"/>
        </w:rPr>
        <w:t>medio</w:t>
      </w:r>
      <w:r w:rsidRPr="009469C5">
        <w:rPr>
          <w:rFonts w:ascii="Arial" w:hAnsi="Arial" w:cs="Arial"/>
          <w:noProof/>
          <w:sz w:val="20"/>
          <w:szCs w:val="20"/>
          <w:lang w:val="es-ES_tradnl"/>
        </w:rPr>
        <w:t>s por los</w:t>
      </w:r>
      <w:r w:rsidR="00380FC2" w:rsidRPr="009469C5">
        <w:rPr>
          <w:rFonts w:ascii="Arial" w:hAnsi="Arial" w:cs="Arial"/>
          <w:noProof/>
          <w:sz w:val="20"/>
          <w:szCs w:val="20"/>
          <w:lang w:val="es-ES_tradnl"/>
        </w:rPr>
        <w:t xml:space="preserve"> cuales el responsable podrá recabar los datos personales proporcionados por el titular son las siguientes</w:t>
      </w:r>
      <w:r w:rsidR="00380FC2" w:rsidRPr="00274EE6">
        <w:rPr>
          <w:rFonts w:ascii="Arial" w:hAnsi="Arial"/>
          <w:noProof/>
          <w:sz w:val="20"/>
          <w:szCs w:val="26"/>
          <w:lang w:val="es-ES_tradnl"/>
        </w:rPr>
        <w:t>:</w:t>
      </w:r>
    </w:p>
    <w:p w14:paraId="3B3E9CA5" w14:textId="34CBE914" w:rsidR="00380FC2" w:rsidRPr="00274EE6" w:rsidRDefault="00380FC2" w:rsidP="00F94012">
      <w:pPr>
        <w:pStyle w:val="Prrafodelista"/>
        <w:numPr>
          <w:ilvl w:val="0"/>
          <w:numId w:val="3"/>
        </w:numPr>
        <w:spacing w:after="200"/>
        <w:ind w:left="-142" w:firstLine="0"/>
        <w:jc w:val="both"/>
        <w:rPr>
          <w:rFonts w:ascii="Arial" w:hAnsi="Arial"/>
          <w:noProof/>
          <w:szCs w:val="26"/>
          <w:lang w:val="es-ES_tradnl"/>
        </w:rPr>
      </w:pPr>
      <w:r w:rsidRPr="00274EE6">
        <w:rPr>
          <w:rFonts w:ascii="Arial" w:hAnsi="Arial"/>
          <w:noProof/>
          <w:szCs w:val="26"/>
          <w:lang w:val="es-ES_tradnl"/>
        </w:rPr>
        <w:t xml:space="preserve">Personal.- Cuando </w:t>
      </w:r>
      <w:r w:rsidR="0058789B" w:rsidRPr="00274EE6">
        <w:rPr>
          <w:rFonts w:ascii="Arial" w:hAnsi="Arial"/>
          <w:noProof/>
          <w:szCs w:val="26"/>
          <w:lang w:val="es-ES_tradnl"/>
        </w:rPr>
        <w:t>el titular</w:t>
      </w:r>
      <w:r w:rsidRPr="00274EE6">
        <w:rPr>
          <w:rFonts w:ascii="Arial" w:hAnsi="Arial"/>
          <w:noProof/>
          <w:szCs w:val="26"/>
          <w:lang w:val="es-ES_tradnl"/>
        </w:rPr>
        <w:t xml:space="preserve"> </w:t>
      </w:r>
      <w:r w:rsidR="0058789B" w:rsidRPr="00274EE6">
        <w:rPr>
          <w:rFonts w:ascii="Arial" w:hAnsi="Arial"/>
          <w:noProof/>
          <w:szCs w:val="26"/>
          <w:lang w:val="es-ES_tradnl"/>
        </w:rPr>
        <w:t>(</w:t>
      </w:r>
      <w:r w:rsidRPr="00274EE6">
        <w:rPr>
          <w:rFonts w:ascii="Arial" w:hAnsi="Arial"/>
          <w:noProof/>
          <w:szCs w:val="26"/>
          <w:lang w:val="es-ES_tradnl"/>
        </w:rPr>
        <w:t>o en su representación</w:t>
      </w:r>
      <w:r w:rsidR="0058789B" w:rsidRPr="00274EE6">
        <w:rPr>
          <w:rFonts w:ascii="Arial" w:hAnsi="Arial"/>
          <w:noProof/>
          <w:szCs w:val="26"/>
          <w:lang w:val="es-ES_tradnl"/>
        </w:rPr>
        <w:t>)</w:t>
      </w:r>
      <w:r w:rsidRPr="00274EE6">
        <w:rPr>
          <w:rFonts w:ascii="Arial" w:hAnsi="Arial"/>
          <w:noProof/>
          <w:szCs w:val="26"/>
          <w:lang w:val="es-ES_tradnl"/>
        </w:rPr>
        <w:t xml:space="preserve">, de trato directo y de forma física </w:t>
      </w:r>
      <w:r w:rsidR="003D4966">
        <w:rPr>
          <w:rFonts w:ascii="Arial" w:hAnsi="Arial"/>
          <w:noProof/>
          <w:szCs w:val="26"/>
          <w:lang w:val="es-ES_tradnl"/>
        </w:rPr>
        <w:t>le proporcione su información a nuestra empresa.</w:t>
      </w:r>
    </w:p>
    <w:p w14:paraId="41B1CE2E" w14:textId="3F9BE0A1" w:rsidR="00C86C85" w:rsidRPr="00274EE6" w:rsidRDefault="0058789B" w:rsidP="00C86C85">
      <w:pPr>
        <w:pStyle w:val="Prrafodelista"/>
        <w:numPr>
          <w:ilvl w:val="0"/>
          <w:numId w:val="3"/>
        </w:numPr>
        <w:spacing w:after="200"/>
        <w:ind w:left="-142" w:firstLine="0"/>
        <w:jc w:val="both"/>
        <w:rPr>
          <w:rFonts w:ascii="Arial" w:hAnsi="Arial"/>
          <w:noProof/>
          <w:szCs w:val="26"/>
          <w:lang w:val="es-ES_tradnl"/>
        </w:rPr>
      </w:pPr>
      <w:r w:rsidRPr="00274EE6">
        <w:rPr>
          <w:rFonts w:ascii="Arial" w:hAnsi="Arial"/>
          <w:noProof/>
          <w:szCs w:val="26"/>
          <w:lang w:val="es-ES_tradnl"/>
        </w:rPr>
        <w:t xml:space="preserve">Impersonal.- </w:t>
      </w:r>
      <w:r w:rsidRPr="00274EE6">
        <w:rPr>
          <w:rFonts w:ascii="Arial" w:hAnsi="Arial" w:cs="Arial"/>
          <w:noProof/>
          <w:color w:val="000000"/>
          <w:szCs w:val="26"/>
          <w:lang w:val="es-ES_tradnl"/>
        </w:rPr>
        <w:t xml:space="preserve">Por señalar de manera enunciativa mas no limitativa cuando </w:t>
      </w:r>
      <w:r w:rsidRPr="00274EE6">
        <w:rPr>
          <w:rFonts w:ascii="Arial" w:hAnsi="Arial"/>
          <w:noProof/>
          <w:szCs w:val="26"/>
          <w:lang w:val="es-ES_tradnl"/>
        </w:rPr>
        <w:t>el titular</w:t>
      </w:r>
      <w:r w:rsidR="00380FC2" w:rsidRPr="00274EE6">
        <w:rPr>
          <w:rFonts w:ascii="Arial" w:hAnsi="Arial"/>
          <w:noProof/>
          <w:szCs w:val="26"/>
          <w:lang w:val="es-ES_tradnl"/>
        </w:rPr>
        <w:t xml:space="preserve"> </w:t>
      </w:r>
      <w:r w:rsidRPr="00274EE6">
        <w:rPr>
          <w:rFonts w:ascii="Arial" w:hAnsi="Arial"/>
          <w:noProof/>
          <w:szCs w:val="26"/>
          <w:lang w:val="es-ES_tradnl"/>
        </w:rPr>
        <w:t>(</w:t>
      </w:r>
      <w:r w:rsidR="00380FC2" w:rsidRPr="00274EE6">
        <w:rPr>
          <w:rFonts w:ascii="Arial" w:hAnsi="Arial"/>
          <w:noProof/>
          <w:szCs w:val="26"/>
          <w:lang w:val="es-ES_tradnl"/>
        </w:rPr>
        <w:t>o en su representación</w:t>
      </w:r>
      <w:r w:rsidRPr="00274EE6">
        <w:rPr>
          <w:rFonts w:ascii="Arial" w:hAnsi="Arial"/>
          <w:noProof/>
          <w:szCs w:val="26"/>
          <w:lang w:val="es-ES_tradnl"/>
        </w:rPr>
        <w:t>), nos proporcione su información</w:t>
      </w:r>
      <w:r w:rsidR="00380FC2" w:rsidRPr="00274EE6">
        <w:rPr>
          <w:rFonts w:ascii="Arial" w:hAnsi="Arial"/>
          <w:noProof/>
          <w:szCs w:val="26"/>
          <w:lang w:val="es-ES_tradnl"/>
        </w:rPr>
        <w:t xml:space="preserve"> a través de llamadas telefónicas, escritos físicos, correos electrónicos, mensajes a través de dispositivos electrónicos, aplicaciones móvil, fax, comunicaciones a través de redes sociales, así como mensajes de contacto a través de nuestro sitio web. </w:t>
      </w:r>
    </w:p>
    <w:p w14:paraId="685E577C" w14:textId="77777777" w:rsidR="00C86C85" w:rsidRPr="00274EE6" w:rsidRDefault="00C86C85" w:rsidP="00C86C85">
      <w:pPr>
        <w:pStyle w:val="Prrafodelista"/>
        <w:spacing w:after="200"/>
        <w:ind w:left="-142"/>
        <w:jc w:val="both"/>
        <w:rPr>
          <w:rFonts w:ascii="Arial" w:hAnsi="Arial"/>
          <w:noProof/>
          <w:szCs w:val="26"/>
          <w:lang w:val="es-ES_tradnl"/>
        </w:rPr>
      </w:pPr>
    </w:p>
    <w:p w14:paraId="218CDC11" w14:textId="77777777" w:rsidR="00C86C85" w:rsidRPr="00274EE6" w:rsidRDefault="00C86C85" w:rsidP="00C86C85">
      <w:pPr>
        <w:pStyle w:val="Prrafodelista"/>
        <w:spacing w:after="200"/>
        <w:ind w:left="-142"/>
        <w:jc w:val="both"/>
        <w:rPr>
          <w:rFonts w:ascii="Arial" w:eastAsiaTheme="minorEastAsia" w:hAnsi="Arial" w:cs="Arial"/>
          <w:b/>
          <w:noProof/>
          <w:lang w:val="es-ES_tradnl" w:eastAsia="es-ES"/>
        </w:rPr>
      </w:pPr>
    </w:p>
    <w:p w14:paraId="21915742" w14:textId="77777777" w:rsidR="00C86C85" w:rsidRPr="00274EE6" w:rsidRDefault="000A5AE1" w:rsidP="00C86C85">
      <w:pPr>
        <w:pStyle w:val="Prrafodelista"/>
        <w:spacing w:after="200"/>
        <w:ind w:left="-142"/>
        <w:jc w:val="both"/>
        <w:rPr>
          <w:rFonts w:ascii="Arial" w:eastAsiaTheme="minorEastAsia" w:hAnsi="Arial" w:cs="Arial"/>
          <w:b/>
          <w:noProof/>
          <w:lang w:val="es-ES_tradnl" w:eastAsia="es-ES"/>
        </w:rPr>
      </w:pPr>
      <w:r w:rsidRPr="00274EE6">
        <w:rPr>
          <w:rFonts w:ascii="Arial" w:eastAsiaTheme="minorEastAsia" w:hAnsi="Arial" w:cs="Arial"/>
          <w:b/>
          <w:noProof/>
          <w:lang w:val="es-ES_tradnl" w:eastAsia="es-ES"/>
        </w:rPr>
        <w:t>FINALIDAD</w:t>
      </w:r>
      <w:r w:rsidR="00B40E45" w:rsidRPr="00274EE6">
        <w:rPr>
          <w:rFonts w:ascii="Arial" w:eastAsiaTheme="minorEastAsia" w:hAnsi="Arial" w:cs="Arial"/>
          <w:b/>
          <w:noProof/>
          <w:lang w:val="es-ES_tradnl" w:eastAsia="es-ES"/>
        </w:rPr>
        <w:t>ES</w:t>
      </w:r>
      <w:r w:rsidRPr="00274EE6">
        <w:rPr>
          <w:rFonts w:ascii="Arial" w:eastAsiaTheme="minorEastAsia" w:hAnsi="Arial" w:cs="Arial"/>
          <w:b/>
          <w:noProof/>
          <w:lang w:val="es-ES_tradnl" w:eastAsia="es-ES"/>
        </w:rPr>
        <w:t xml:space="preserve"> </w:t>
      </w:r>
      <w:r w:rsidR="00B40E45" w:rsidRPr="00274EE6">
        <w:rPr>
          <w:rFonts w:ascii="Arial" w:eastAsiaTheme="minorEastAsia" w:hAnsi="Arial" w:cs="Arial"/>
          <w:b/>
          <w:noProof/>
          <w:lang w:val="es-ES_tradnl" w:eastAsia="es-ES"/>
        </w:rPr>
        <w:t xml:space="preserve">Y CONDICIONES GENERALES </w:t>
      </w:r>
      <w:r w:rsidRPr="00274EE6">
        <w:rPr>
          <w:rFonts w:ascii="Arial" w:eastAsiaTheme="minorEastAsia" w:hAnsi="Arial" w:cs="Arial"/>
          <w:b/>
          <w:noProof/>
          <w:lang w:val="es-ES_tradnl" w:eastAsia="es-ES"/>
        </w:rPr>
        <w:t>DE RECOPILACIÓN Y TRATAMIENTO DE DATOS</w:t>
      </w:r>
    </w:p>
    <w:p w14:paraId="33E32FC6" w14:textId="77777777" w:rsidR="00C86C85" w:rsidRPr="00274EE6" w:rsidRDefault="00C86C85" w:rsidP="00C86C85">
      <w:pPr>
        <w:pStyle w:val="Prrafodelista"/>
        <w:spacing w:after="200"/>
        <w:ind w:left="-142"/>
        <w:jc w:val="both"/>
        <w:rPr>
          <w:rFonts w:ascii="Arial" w:eastAsiaTheme="minorEastAsia" w:hAnsi="Arial" w:cs="Arial"/>
          <w:b/>
          <w:noProof/>
          <w:lang w:val="es-ES_tradnl" w:eastAsia="es-ES"/>
        </w:rPr>
      </w:pPr>
    </w:p>
    <w:p w14:paraId="742926A3" w14:textId="342C4FC1" w:rsidR="00065B12" w:rsidRPr="00274EE6" w:rsidRDefault="00065B12" w:rsidP="00065B12">
      <w:pPr>
        <w:pStyle w:val="Prrafodelista"/>
        <w:spacing w:after="200"/>
        <w:ind w:left="-142"/>
        <w:jc w:val="both"/>
        <w:rPr>
          <w:rFonts w:ascii="Arial" w:eastAsiaTheme="minorEastAsia" w:hAnsi="Arial" w:cs="Arial"/>
          <w:noProof/>
          <w:lang w:val="es-ES_tradnl" w:eastAsia="es-ES"/>
        </w:rPr>
      </w:pPr>
      <w:r w:rsidRPr="00274EE6">
        <w:rPr>
          <w:rFonts w:ascii="Arial" w:eastAsiaTheme="minorEastAsia" w:hAnsi="Arial" w:cs="Arial"/>
          <w:noProof/>
          <w:lang w:val="es-ES_tradnl" w:eastAsia="es-ES"/>
        </w:rPr>
        <w:t xml:space="preserve">En caso de que el titular de datos personales sea un </w:t>
      </w:r>
      <w:r w:rsidRPr="00274EE6">
        <w:rPr>
          <w:rFonts w:ascii="Arial" w:eastAsiaTheme="minorEastAsia" w:hAnsi="Arial" w:cs="Arial"/>
          <w:b/>
          <w:noProof/>
          <w:lang w:val="es-ES_tradnl" w:eastAsia="es-ES"/>
        </w:rPr>
        <w:t xml:space="preserve">cliente </w:t>
      </w:r>
      <w:r w:rsidRPr="00274EE6">
        <w:rPr>
          <w:rFonts w:ascii="Arial" w:eastAsiaTheme="minorEastAsia" w:hAnsi="Arial" w:cs="Arial"/>
          <w:noProof/>
          <w:lang w:val="es-ES_tradnl" w:eastAsia="es-ES"/>
        </w:rPr>
        <w:t>(o prospecto) el tratamiento de sus datos personales tendrán como finalidad por mencionar de manera enunciativa mas no limitativa, los siguientes:</w:t>
      </w:r>
    </w:p>
    <w:p w14:paraId="0317129D" w14:textId="77777777" w:rsidR="00787AAC" w:rsidRDefault="00787AAC" w:rsidP="00787AAC">
      <w:pPr>
        <w:pStyle w:val="Prrafodelista"/>
        <w:spacing w:after="200"/>
        <w:ind w:left="-142"/>
        <w:jc w:val="both"/>
        <w:rPr>
          <w:rFonts w:ascii="Arial" w:eastAsiaTheme="minorEastAsia" w:hAnsi="Arial" w:cs="Arial"/>
          <w:noProof/>
          <w:lang w:val="es-ES_tradnl" w:eastAsia="es-ES"/>
        </w:rPr>
      </w:pPr>
    </w:p>
    <w:p w14:paraId="603D3F68" w14:textId="3C7DCC5E" w:rsidR="00340F3C" w:rsidRPr="00340F3C" w:rsidRDefault="00340F3C" w:rsidP="00340F3C">
      <w:pPr>
        <w:pStyle w:val="Prrafodelista"/>
        <w:numPr>
          <w:ilvl w:val="0"/>
          <w:numId w:val="10"/>
        </w:numPr>
        <w:spacing w:after="200"/>
        <w:jc w:val="both"/>
        <w:rPr>
          <w:rFonts w:ascii="Arial" w:eastAsiaTheme="minorEastAsia" w:hAnsi="Arial" w:cs="Arial"/>
          <w:noProof/>
          <w:lang w:val="es-ES_tradnl" w:eastAsia="es-ES"/>
        </w:rPr>
      </w:pPr>
      <w:r w:rsidRPr="00274EE6">
        <w:rPr>
          <w:rFonts w:ascii="Arial" w:eastAsiaTheme="minorEastAsia" w:hAnsi="Arial" w:cs="Arial"/>
          <w:noProof/>
          <w:lang w:val="es-ES_tradnl" w:eastAsia="es-ES"/>
        </w:rPr>
        <w:t xml:space="preserve">Registrarlo como </w:t>
      </w:r>
      <w:r>
        <w:rPr>
          <w:rFonts w:ascii="Arial" w:eastAsiaTheme="minorEastAsia" w:hAnsi="Arial" w:cs="Arial"/>
          <w:noProof/>
          <w:lang w:val="es-ES_tradnl" w:eastAsia="es-ES"/>
        </w:rPr>
        <w:t>cliente (o prospecto)</w:t>
      </w:r>
      <w:r w:rsidRPr="00274EE6">
        <w:rPr>
          <w:rFonts w:ascii="Arial" w:eastAsiaTheme="minorEastAsia" w:hAnsi="Arial" w:cs="Arial"/>
          <w:noProof/>
          <w:lang w:val="es-ES_tradnl" w:eastAsia="es-ES"/>
        </w:rPr>
        <w:t>;</w:t>
      </w:r>
    </w:p>
    <w:p w14:paraId="2731D0BA" w14:textId="77777777" w:rsidR="00787AAC" w:rsidRPr="00274EE6" w:rsidRDefault="00787AAC" w:rsidP="00787AAC">
      <w:pPr>
        <w:pStyle w:val="Prrafodelista"/>
        <w:numPr>
          <w:ilvl w:val="0"/>
          <w:numId w:val="9"/>
        </w:numPr>
        <w:spacing w:after="200"/>
        <w:jc w:val="both"/>
        <w:rPr>
          <w:rFonts w:ascii="Arial" w:eastAsiaTheme="minorEastAsia" w:hAnsi="Arial" w:cs="Arial"/>
          <w:noProof/>
          <w:lang w:val="es-ES_tradnl" w:eastAsia="es-ES"/>
        </w:rPr>
      </w:pPr>
      <w:r w:rsidRPr="00274EE6">
        <w:rPr>
          <w:rFonts w:ascii="Arial" w:eastAsiaTheme="minorEastAsia" w:hAnsi="Arial" w:cs="Arial"/>
          <w:noProof/>
          <w:lang w:val="es-ES_tradnl" w:eastAsia="es-ES"/>
        </w:rPr>
        <w:t>Las relaciones contractuales a generarse entre el titular con el responsable;</w:t>
      </w:r>
    </w:p>
    <w:p w14:paraId="3D21322F" w14:textId="77777777" w:rsidR="00787AAC" w:rsidRPr="00274EE6" w:rsidRDefault="00787AAC" w:rsidP="00787AAC">
      <w:pPr>
        <w:pStyle w:val="Prrafodelista"/>
        <w:numPr>
          <w:ilvl w:val="0"/>
          <w:numId w:val="9"/>
        </w:numPr>
        <w:spacing w:after="200"/>
        <w:jc w:val="both"/>
        <w:rPr>
          <w:rFonts w:ascii="Arial" w:eastAsiaTheme="minorEastAsia" w:hAnsi="Arial" w:cs="Arial"/>
          <w:noProof/>
          <w:lang w:val="es-ES_tradnl" w:eastAsia="es-ES"/>
        </w:rPr>
      </w:pPr>
      <w:r w:rsidRPr="00274EE6">
        <w:rPr>
          <w:rFonts w:ascii="Arial" w:eastAsiaTheme="minorEastAsia" w:hAnsi="Arial" w:cs="Arial"/>
          <w:noProof/>
          <w:lang w:val="es-ES_tradnl" w:eastAsia="es-ES"/>
        </w:rPr>
        <w:t>Evaluación para determinar si será posible establecer relaciones comerciales;</w:t>
      </w:r>
    </w:p>
    <w:p w14:paraId="3D8F11E9" w14:textId="42AA20CE" w:rsidR="00787AAC" w:rsidRPr="00274EE6" w:rsidRDefault="00787AAC" w:rsidP="00787AAC">
      <w:pPr>
        <w:pStyle w:val="Prrafodelista"/>
        <w:numPr>
          <w:ilvl w:val="0"/>
          <w:numId w:val="9"/>
        </w:numPr>
        <w:spacing w:after="200"/>
        <w:jc w:val="both"/>
        <w:rPr>
          <w:rFonts w:ascii="Arial" w:eastAsiaTheme="minorEastAsia" w:hAnsi="Arial" w:cs="Arial"/>
          <w:noProof/>
          <w:lang w:val="es-ES_tradnl" w:eastAsia="es-ES"/>
        </w:rPr>
      </w:pPr>
      <w:r w:rsidRPr="00274EE6">
        <w:rPr>
          <w:rFonts w:ascii="Arial" w:eastAsiaTheme="minorEastAsia" w:hAnsi="Arial" w:cs="Arial"/>
          <w:noProof/>
          <w:lang w:val="es-ES_tradnl" w:eastAsia="es-ES"/>
        </w:rPr>
        <w:t>Investigación de relaciones y referencias comerciales;</w:t>
      </w:r>
    </w:p>
    <w:p w14:paraId="022B3753" w14:textId="46A1A695" w:rsidR="00A47E86" w:rsidRPr="003D433B" w:rsidRDefault="00787AAC" w:rsidP="003D433B">
      <w:pPr>
        <w:pStyle w:val="Prrafodelista"/>
        <w:numPr>
          <w:ilvl w:val="0"/>
          <w:numId w:val="9"/>
        </w:numPr>
        <w:spacing w:after="200"/>
        <w:jc w:val="both"/>
        <w:rPr>
          <w:rFonts w:ascii="Arial" w:eastAsiaTheme="minorEastAsia" w:hAnsi="Arial" w:cs="Arial"/>
          <w:noProof/>
          <w:lang w:val="es-ES_tradnl" w:eastAsia="es-ES"/>
        </w:rPr>
      </w:pPr>
      <w:r w:rsidRPr="00425D59">
        <w:rPr>
          <w:rFonts w:ascii="Arial" w:eastAsiaTheme="minorEastAsia" w:hAnsi="Arial" w:cs="Arial"/>
          <w:noProof/>
          <w:lang w:val="es-ES_tradnl" w:eastAsia="es-ES"/>
        </w:rPr>
        <w:t>Elaboración y envío</w:t>
      </w:r>
      <w:r w:rsidR="005E61EB" w:rsidRPr="00425D59">
        <w:rPr>
          <w:rFonts w:ascii="Arial" w:eastAsiaTheme="minorEastAsia" w:hAnsi="Arial" w:cs="Arial"/>
          <w:noProof/>
          <w:lang w:val="es-ES_tradnl" w:eastAsia="es-ES"/>
        </w:rPr>
        <w:t xml:space="preserve"> de propuestas y/o cotizaciones;</w:t>
      </w:r>
    </w:p>
    <w:p w14:paraId="4081F34F" w14:textId="53D92505" w:rsidR="00A47E86" w:rsidRPr="00425D59" w:rsidRDefault="00A47E86" w:rsidP="00787AAC">
      <w:pPr>
        <w:pStyle w:val="Prrafodelista"/>
        <w:numPr>
          <w:ilvl w:val="0"/>
          <w:numId w:val="9"/>
        </w:numPr>
        <w:spacing w:after="200"/>
        <w:jc w:val="both"/>
        <w:rPr>
          <w:rFonts w:ascii="Arial" w:eastAsiaTheme="minorEastAsia" w:hAnsi="Arial" w:cs="Arial"/>
          <w:noProof/>
          <w:lang w:val="es-ES_tradnl" w:eastAsia="es-ES"/>
        </w:rPr>
      </w:pPr>
      <w:r>
        <w:rPr>
          <w:rFonts w:ascii="Arial" w:eastAsiaTheme="minorEastAsia" w:hAnsi="Arial" w:cs="Arial"/>
          <w:noProof/>
          <w:lang w:val="es-ES_tradnl" w:eastAsia="es-ES"/>
        </w:rPr>
        <w:t>Servicio a domicilio (por conducto propio o de terceros</w:t>
      </w:r>
      <w:r w:rsidR="003D433B">
        <w:rPr>
          <w:rFonts w:ascii="Arial" w:eastAsiaTheme="minorEastAsia" w:hAnsi="Arial" w:cs="Arial"/>
          <w:noProof/>
          <w:lang w:val="es-ES_tradnl" w:eastAsia="es-ES"/>
        </w:rPr>
        <w:t>);</w:t>
      </w:r>
    </w:p>
    <w:p w14:paraId="254CEED4" w14:textId="336DCE49" w:rsidR="00425D59" w:rsidRPr="00425D59" w:rsidRDefault="00425D59" w:rsidP="00425D59">
      <w:pPr>
        <w:pStyle w:val="Prrafodelista"/>
        <w:numPr>
          <w:ilvl w:val="0"/>
          <w:numId w:val="9"/>
        </w:numPr>
        <w:spacing w:after="200"/>
        <w:ind w:right="-27"/>
        <w:jc w:val="both"/>
        <w:rPr>
          <w:rFonts w:ascii="Arial" w:hAnsi="Arial" w:cs="Arial"/>
          <w:color w:val="000000"/>
        </w:rPr>
      </w:pPr>
      <w:r w:rsidRPr="00425D59">
        <w:rPr>
          <w:rFonts w:ascii="Arial" w:hAnsi="Arial" w:cs="Arial"/>
          <w:color w:val="000000"/>
        </w:rPr>
        <w:t xml:space="preserve">Mantenerle informado sobre </w:t>
      </w:r>
      <w:r w:rsidR="003D433B">
        <w:rPr>
          <w:rFonts w:ascii="Arial" w:hAnsi="Arial" w:cs="Arial"/>
          <w:color w:val="000000"/>
        </w:rPr>
        <w:t>promociones y próximos eventos;</w:t>
      </w:r>
    </w:p>
    <w:p w14:paraId="36C0903A" w14:textId="6748EF4B" w:rsidR="00787AAC" w:rsidRPr="00274EE6" w:rsidRDefault="00787AAC" w:rsidP="00787AAC">
      <w:pPr>
        <w:pStyle w:val="Prrafodelista"/>
        <w:numPr>
          <w:ilvl w:val="0"/>
          <w:numId w:val="9"/>
        </w:numPr>
        <w:spacing w:after="200"/>
        <w:jc w:val="both"/>
        <w:rPr>
          <w:rFonts w:ascii="Arial" w:eastAsiaTheme="minorEastAsia" w:hAnsi="Arial" w:cs="Arial"/>
          <w:noProof/>
          <w:lang w:val="es-ES_tradnl" w:eastAsia="es-ES"/>
        </w:rPr>
      </w:pPr>
      <w:r w:rsidRPr="00274EE6">
        <w:rPr>
          <w:rFonts w:ascii="Arial" w:eastAsiaTheme="minorEastAsia" w:hAnsi="Arial" w:cs="Arial"/>
          <w:noProof/>
          <w:lang w:val="es-ES_tradnl" w:eastAsia="es-ES"/>
        </w:rPr>
        <w:t>Prestación de servicios y compraventa de productos</w:t>
      </w:r>
      <w:r w:rsidR="00A72771">
        <w:rPr>
          <w:rFonts w:ascii="Arial" w:eastAsiaTheme="minorEastAsia" w:hAnsi="Arial" w:cs="Arial"/>
          <w:noProof/>
          <w:lang w:val="es-ES_tradnl" w:eastAsia="es-ES"/>
        </w:rPr>
        <w:t xml:space="preserve"> (vea nuestro brochure de productos y servicios)</w:t>
      </w:r>
      <w:r w:rsidRPr="00274EE6">
        <w:rPr>
          <w:rFonts w:ascii="Arial" w:eastAsiaTheme="minorEastAsia" w:hAnsi="Arial" w:cs="Arial"/>
          <w:noProof/>
          <w:lang w:val="es-ES_tradnl" w:eastAsia="es-ES"/>
        </w:rPr>
        <w:t>;</w:t>
      </w:r>
    </w:p>
    <w:p w14:paraId="1469DE49" w14:textId="77777777" w:rsidR="00787AAC" w:rsidRPr="00274EE6" w:rsidRDefault="00787AAC" w:rsidP="00787AAC">
      <w:pPr>
        <w:pStyle w:val="Prrafodelista"/>
        <w:numPr>
          <w:ilvl w:val="0"/>
          <w:numId w:val="9"/>
        </w:numPr>
        <w:spacing w:after="200"/>
        <w:jc w:val="both"/>
        <w:rPr>
          <w:rFonts w:ascii="Arial" w:eastAsiaTheme="minorEastAsia" w:hAnsi="Arial" w:cs="Arial"/>
          <w:noProof/>
          <w:lang w:val="es-ES_tradnl" w:eastAsia="es-ES"/>
        </w:rPr>
      </w:pPr>
      <w:r w:rsidRPr="00274EE6">
        <w:rPr>
          <w:rFonts w:ascii="Arial" w:eastAsiaTheme="minorEastAsia" w:hAnsi="Arial" w:cs="Arial"/>
          <w:noProof/>
          <w:lang w:val="es-ES_tradnl" w:eastAsia="es-ES"/>
        </w:rPr>
        <w:t>Definicion de condiciones comerciales;</w:t>
      </w:r>
    </w:p>
    <w:p w14:paraId="3C81487F" w14:textId="77777777" w:rsidR="00787AAC" w:rsidRDefault="00787AAC" w:rsidP="00787AAC">
      <w:pPr>
        <w:pStyle w:val="Prrafodelista"/>
        <w:numPr>
          <w:ilvl w:val="0"/>
          <w:numId w:val="9"/>
        </w:numPr>
        <w:spacing w:after="200"/>
        <w:jc w:val="both"/>
        <w:rPr>
          <w:rFonts w:ascii="Arial" w:eastAsiaTheme="minorEastAsia" w:hAnsi="Arial" w:cs="Arial"/>
          <w:noProof/>
          <w:lang w:val="es-ES_tradnl" w:eastAsia="es-ES"/>
        </w:rPr>
      </w:pPr>
      <w:r w:rsidRPr="00274EE6">
        <w:rPr>
          <w:rFonts w:ascii="Arial" w:eastAsiaTheme="minorEastAsia" w:hAnsi="Arial" w:cs="Arial"/>
          <w:noProof/>
          <w:lang w:val="es-ES_tradnl" w:eastAsia="es-ES"/>
        </w:rPr>
        <w:t>Determinación de planes de pago o de créditos;</w:t>
      </w:r>
    </w:p>
    <w:p w14:paraId="64717FCE" w14:textId="2FC75E24" w:rsidR="00065B12" w:rsidRPr="00274EE6" w:rsidRDefault="00787AAC" w:rsidP="00065B12">
      <w:pPr>
        <w:pStyle w:val="Prrafodelista"/>
        <w:numPr>
          <w:ilvl w:val="0"/>
          <w:numId w:val="9"/>
        </w:numPr>
        <w:spacing w:after="200"/>
        <w:jc w:val="both"/>
        <w:rPr>
          <w:rFonts w:ascii="Arial" w:eastAsiaTheme="minorEastAsia" w:hAnsi="Arial" w:cs="Arial"/>
          <w:noProof/>
          <w:lang w:val="es-ES_tradnl" w:eastAsia="es-ES"/>
        </w:rPr>
      </w:pPr>
      <w:r w:rsidRPr="00274EE6">
        <w:rPr>
          <w:rFonts w:ascii="Arial" w:eastAsiaTheme="minorEastAsia" w:hAnsi="Arial" w:cs="Arial"/>
          <w:noProof/>
          <w:lang w:val="es-ES_tradnl" w:eastAsia="es-ES"/>
        </w:rPr>
        <w:t>Ejecución de operaciones de pago y elabo</w:t>
      </w:r>
      <w:r w:rsidR="00065B12" w:rsidRPr="00274EE6">
        <w:rPr>
          <w:rFonts w:ascii="Arial" w:eastAsiaTheme="minorEastAsia" w:hAnsi="Arial" w:cs="Arial"/>
          <w:noProof/>
          <w:lang w:val="es-ES_tradnl" w:eastAsia="es-ES"/>
        </w:rPr>
        <w:t>racion de comprobantes fiscales</w:t>
      </w:r>
    </w:p>
    <w:p w14:paraId="0E7350C4" w14:textId="77777777" w:rsidR="00065B12" w:rsidRPr="00274EE6" w:rsidRDefault="00065B12" w:rsidP="00065B12">
      <w:pPr>
        <w:pStyle w:val="Prrafodelista"/>
        <w:spacing w:after="200"/>
        <w:ind w:left="578"/>
        <w:jc w:val="both"/>
        <w:rPr>
          <w:rFonts w:ascii="Arial" w:eastAsiaTheme="minorEastAsia" w:hAnsi="Arial" w:cs="Arial"/>
          <w:noProof/>
          <w:lang w:val="es-ES_tradnl" w:eastAsia="es-ES"/>
        </w:rPr>
      </w:pPr>
    </w:p>
    <w:p w14:paraId="78EE1FD4" w14:textId="77777777" w:rsidR="00065B12" w:rsidRPr="00274EE6" w:rsidRDefault="00065B12" w:rsidP="00065B12">
      <w:pPr>
        <w:pStyle w:val="Prrafodelista"/>
        <w:spacing w:after="200"/>
        <w:ind w:left="578"/>
        <w:jc w:val="both"/>
        <w:rPr>
          <w:rFonts w:ascii="Arial" w:eastAsiaTheme="minorEastAsia" w:hAnsi="Arial" w:cs="Arial"/>
          <w:noProof/>
          <w:lang w:val="es-ES_tradnl" w:eastAsia="es-ES"/>
        </w:rPr>
      </w:pPr>
    </w:p>
    <w:p w14:paraId="7140E0EB" w14:textId="0FF83CCA" w:rsidR="00065B12" w:rsidRPr="00274EE6" w:rsidRDefault="00065B12" w:rsidP="00065B12">
      <w:pPr>
        <w:pStyle w:val="Prrafodelista"/>
        <w:spacing w:after="200"/>
        <w:ind w:left="-142"/>
        <w:jc w:val="both"/>
        <w:rPr>
          <w:rFonts w:ascii="Arial" w:eastAsiaTheme="minorEastAsia" w:hAnsi="Arial" w:cs="Arial"/>
          <w:noProof/>
          <w:lang w:val="es-ES_tradnl" w:eastAsia="es-ES"/>
        </w:rPr>
      </w:pPr>
      <w:r w:rsidRPr="00274EE6">
        <w:rPr>
          <w:rFonts w:ascii="Arial" w:eastAsiaTheme="minorEastAsia" w:hAnsi="Arial" w:cs="Arial"/>
          <w:noProof/>
          <w:lang w:val="es-ES_tradnl" w:eastAsia="es-ES"/>
        </w:rPr>
        <w:t xml:space="preserve">En caso de que el titular de datos personales sea un </w:t>
      </w:r>
      <w:r w:rsidRPr="00274EE6">
        <w:rPr>
          <w:rFonts w:ascii="Arial" w:eastAsiaTheme="minorEastAsia" w:hAnsi="Arial" w:cs="Arial"/>
          <w:b/>
          <w:noProof/>
          <w:lang w:val="es-ES_tradnl" w:eastAsia="es-ES"/>
        </w:rPr>
        <w:t xml:space="preserve">proveedor </w:t>
      </w:r>
      <w:r w:rsidRPr="00274EE6">
        <w:rPr>
          <w:rFonts w:ascii="Arial" w:eastAsiaTheme="minorEastAsia" w:hAnsi="Arial" w:cs="Arial"/>
          <w:noProof/>
          <w:lang w:val="es-ES_tradnl" w:eastAsia="es-ES"/>
        </w:rPr>
        <w:t>(o posible prove</w:t>
      </w:r>
      <w:r w:rsidR="00274EE6" w:rsidRPr="00274EE6">
        <w:rPr>
          <w:rFonts w:ascii="Arial" w:eastAsiaTheme="minorEastAsia" w:hAnsi="Arial" w:cs="Arial"/>
          <w:noProof/>
          <w:lang w:val="es-ES_tradnl" w:eastAsia="es-ES"/>
        </w:rPr>
        <w:t>e</w:t>
      </w:r>
      <w:r w:rsidRPr="00274EE6">
        <w:rPr>
          <w:rFonts w:ascii="Arial" w:eastAsiaTheme="minorEastAsia" w:hAnsi="Arial" w:cs="Arial"/>
          <w:noProof/>
          <w:lang w:val="es-ES_tradnl" w:eastAsia="es-ES"/>
        </w:rPr>
        <w:t>dor) el tratamiento de sus datos personales tendrán como finalidad por mencionar de manera enunciativa mas no limitativa, los siguientes:</w:t>
      </w:r>
    </w:p>
    <w:p w14:paraId="47B816E6" w14:textId="77777777" w:rsidR="00065B12" w:rsidRPr="00274EE6" w:rsidRDefault="00065B12" w:rsidP="00065B12">
      <w:pPr>
        <w:pStyle w:val="Prrafodelista"/>
        <w:spacing w:after="200"/>
        <w:ind w:left="-142"/>
        <w:jc w:val="both"/>
        <w:rPr>
          <w:rFonts w:ascii="Arial" w:eastAsiaTheme="minorEastAsia" w:hAnsi="Arial" w:cs="Arial"/>
          <w:noProof/>
          <w:lang w:val="es-ES_tradnl" w:eastAsia="es-ES"/>
        </w:rPr>
      </w:pPr>
    </w:p>
    <w:p w14:paraId="61018477" w14:textId="073B2A8D" w:rsidR="00065B12" w:rsidRPr="00274EE6" w:rsidRDefault="00065B12" w:rsidP="00065B12">
      <w:pPr>
        <w:pStyle w:val="Prrafodelista"/>
        <w:numPr>
          <w:ilvl w:val="0"/>
          <w:numId w:val="10"/>
        </w:numPr>
        <w:spacing w:after="200"/>
        <w:jc w:val="both"/>
        <w:rPr>
          <w:rFonts w:ascii="Arial" w:eastAsiaTheme="minorEastAsia" w:hAnsi="Arial" w:cs="Arial"/>
          <w:noProof/>
          <w:lang w:val="es-ES_tradnl" w:eastAsia="es-ES"/>
        </w:rPr>
      </w:pPr>
      <w:r w:rsidRPr="00274EE6">
        <w:rPr>
          <w:rFonts w:ascii="Arial" w:eastAsiaTheme="minorEastAsia" w:hAnsi="Arial" w:cs="Arial"/>
          <w:noProof/>
          <w:lang w:val="es-ES_tradnl" w:eastAsia="es-ES"/>
        </w:rPr>
        <w:t xml:space="preserve">Registrarlo como proveedor </w:t>
      </w:r>
      <w:r w:rsidR="00340F3C">
        <w:rPr>
          <w:rFonts w:ascii="Arial" w:eastAsiaTheme="minorEastAsia" w:hAnsi="Arial" w:cs="Arial"/>
          <w:noProof/>
          <w:lang w:val="es-ES_tradnl" w:eastAsia="es-ES"/>
        </w:rPr>
        <w:t>(</w:t>
      </w:r>
      <w:r w:rsidRPr="00274EE6">
        <w:rPr>
          <w:rFonts w:ascii="Arial" w:eastAsiaTheme="minorEastAsia" w:hAnsi="Arial" w:cs="Arial"/>
          <w:noProof/>
          <w:lang w:val="es-ES_tradnl" w:eastAsia="es-ES"/>
        </w:rPr>
        <w:t>o posible proveedor</w:t>
      </w:r>
      <w:r w:rsidR="00340F3C">
        <w:rPr>
          <w:rFonts w:ascii="Arial" w:eastAsiaTheme="minorEastAsia" w:hAnsi="Arial" w:cs="Arial"/>
          <w:noProof/>
          <w:lang w:val="es-ES_tradnl" w:eastAsia="es-ES"/>
        </w:rPr>
        <w:t>)</w:t>
      </w:r>
      <w:r w:rsidRPr="00274EE6">
        <w:rPr>
          <w:rFonts w:ascii="Arial" w:eastAsiaTheme="minorEastAsia" w:hAnsi="Arial" w:cs="Arial"/>
          <w:noProof/>
          <w:lang w:val="es-ES_tradnl" w:eastAsia="es-ES"/>
        </w:rPr>
        <w:t>;</w:t>
      </w:r>
    </w:p>
    <w:p w14:paraId="1243B50E" w14:textId="2B76F8B0" w:rsidR="00065B12" w:rsidRPr="00274EE6" w:rsidRDefault="00065B12" w:rsidP="00065B12">
      <w:pPr>
        <w:pStyle w:val="Prrafodelista"/>
        <w:numPr>
          <w:ilvl w:val="0"/>
          <w:numId w:val="10"/>
        </w:numPr>
        <w:spacing w:after="200"/>
        <w:jc w:val="both"/>
        <w:rPr>
          <w:rFonts w:ascii="Arial" w:eastAsiaTheme="minorEastAsia" w:hAnsi="Arial" w:cs="Arial"/>
          <w:noProof/>
          <w:lang w:val="es-ES_tradnl" w:eastAsia="es-ES"/>
        </w:rPr>
      </w:pPr>
      <w:r w:rsidRPr="00274EE6">
        <w:rPr>
          <w:rFonts w:ascii="Arial" w:eastAsiaTheme="minorEastAsia" w:hAnsi="Arial" w:cs="Arial"/>
          <w:noProof/>
          <w:lang w:val="es-ES_tradnl" w:eastAsia="es-ES"/>
        </w:rPr>
        <w:t>Entab</w:t>
      </w:r>
      <w:r w:rsidR="00340F3C">
        <w:rPr>
          <w:rFonts w:ascii="Arial" w:eastAsiaTheme="minorEastAsia" w:hAnsi="Arial" w:cs="Arial"/>
          <w:noProof/>
          <w:lang w:val="es-ES_tradnl" w:eastAsia="es-ES"/>
        </w:rPr>
        <w:t>lar relaciones comerciales con u</w:t>
      </w:r>
      <w:r w:rsidRPr="00274EE6">
        <w:rPr>
          <w:rFonts w:ascii="Arial" w:eastAsiaTheme="minorEastAsia" w:hAnsi="Arial" w:cs="Arial"/>
          <w:noProof/>
          <w:lang w:val="es-ES_tradnl" w:eastAsia="es-ES"/>
        </w:rPr>
        <w:t>sted (o su empresa);</w:t>
      </w:r>
    </w:p>
    <w:p w14:paraId="4A859C2C" w14:textId="77777777" w:rsidR="00065B12" w:rsidRPr="00274EE6" w:rsidRDefault="00065B12" w:rsidP="00065B12">
      <w:pPr>
        <w:pStyle w:val="Prrafodelista"/>
        <w:numPr>
          <w:ilvl w:val="0"/>
          <w:numId w:val="10"/>
        </w:numPr>
        <w:spacing w:after="200"/>
        <w:jc w:val="both"/>
        <w:rPr>
          <w:rFonts w:ascii="Arial" w:eastAsiaTheme="minorEastAsia" w:hAnsi="Arial" w:cs="Arial"/>
          <w:noProof/>
          <w:lang w:val="es-ES_tradnl" w:eastAsia="es-ES"/>
        </w:rPr>
      </w:pPr>
      <w:r w:rsidRPr="00274EE6">
        <w:rPr>
          <w:rFonts w:ascii="Arial" w:eastAsiaTheme="minorEastAsia" w:hAnsi="Arial" w:cs="Arial"/>
          <w:noProof/>
          <w:lang w:val="es-ES_tradnl" w:eastAsia="es-ES"/>
        </w:rPr>
        <w:t>Celebrar los instrumentos legales que sean necesarios para documentar la relación comercial que se tiene o que se pretenda tener entre ambas partes;</w:t>
      </w:r>
    </w:p>
    <w:p w14:paraId="02C525C5" w14:textId="42167229" w:rsidR="00065B12" w:rsidRPr="00274EE6" w:rsidRDefault="00065B12" w:rsidP="00065B12">
      <w:pPr>
        <w:pStyle w:val="Prrafodelista"/>
        <w:numPr>
          <w:ilvl w:val="0"/>
          <w:numId w:val="10"/>
        </w:numPr>
        <w:spacing w:after="200"/>
        <w:jc w:val="both"/>
        <w:rPr>
          <w:rFonts w:ascii="Arial" w:eastAsiaTheme="minorEastAsia" w:hAnsi="Arial" w:cs="Arial"/>
          <w:noProof/>
          <w:lang w:val="es-ES_tradnl" w:eastAsia="es-ES"/>
        </w:rPr>
      </w:pPr>
      <w:r w:rsidRPr="00274EE6">
        <w:rPr>
          <w:rFonts w:ascii="Arial" w:eastAsiaTheme="minorEastAsia" w:hAnsi="Arial" w:cs="Arial"/>
          <w:noProof/>
          <w:lang w:val="es-ES_tradnl" w:eastAsia="es-ES"/>
        </w:rPr>
        <w:t>Cumplimiento de obligaciones derivadas de la relaci</w:t>
      </w:r>
      <w:r w:rsidR="00355D89">
        <w:rPr>
          <w:rFonts w:ascii="Arial" w:eastAsiaTheme="minorEastAsia" w:hAnsi="Arial" w:cs="Arial"/>
          <w:noProof/>
          <w:lang w:val="es-ES_tradnl" w:eastAsia="es-ES"/>
        </w:rPr>
        <w:t>ón jurídica que se tengan con u</w:t>
      </w:r>
      <w:r w:rsidR="001D6472">
        <w:rPr>
          <w:rFonts w:ascii="Arial" w:eastAsiaTheme="minorEastAsia" w:hAnsi="Arial" w:cs="Arial"/>
          <w:noProof/>
          <w:lang w:val="es-ES_tradnl" w:eastAsia="es-ES"/>
        </w:rPr>
        <w:t>sted (o su empresa)</w:t>
      </w:r>
      <w:r w:rsidRPr="00274EE6">
        <w:rPr>
          <w:rFonts w:ascii="Arial" w:eastAsiaTheme="minorEastAsia" w:hAnsi="Arial" w:cs="Arial"/>
          <w:noProof/>
          <w:lang w:val="es-ES_tradnl" w:eastAsia="es-ES"/>
        </w:rPr>
        <w:t>;</w:t>
      </w:r>
    </w:p>
    <w:p w14:paraId="6046AB9D" w14:textId="77777777" w:rsidR="00065B12" w:rsidRPr="00274EE6" w:rsidRDefault="00065B12" w:rsidP="00065B12">
      <w:pPr>
        <w:pStyle w:val="Prrafodelista"/>
        <w:numPr>
          <w:ilvl w:val="0"/>
          <w:numId w:val="10"/>
        </w:numPr>
        <w:spacing w:after="200"/>
        <w:jc w:val="both"/>
        <w:rPr>
          <w:rFonts w:ascii="Arial" w:eastAsiaTheme="minorEastAsia" w:hAnsi="Arial" w:cs="Arial"/>
          <w:noProof/>
          <w:lang w:val="es-ES_tradnl" w:eastAsia="es-ES"/>
        </w:rPr>
      </w:pPr>
      <w:r w:rsidRPr="00274EE6">
        <w:rPr>
          <w:rFonts w:ascii="Arial" w:eastAsiaTheme="minorEastAsia" w:hAnsi="Arial" w:cs="Arial"/>
          <w:noProof/>
          <w:lang w:val="es-ES_tradnl" w:eastAsia="es-ES"/>
        </w:rPr>
        <w:t>Cotización de bienes y/o servicios requeridos por nuestra empresa;</w:t>
      </w:r>
    </w:p>
    <w:p w14:paraId="123296F5" w14:textId="3297DBFF" w:rsidR="00065B12" w:rsidRPr="00274EE6" w:rsidRDefault="00065B12" w:rsidP="00065B12">
      <w:pPr>
        <w:pStyle w:val="Prrafodelista"/>
        <w:numPr>
          <w:ilvl w:val="0"/>
          <w:numId w:val="10"/>
        </w:numPr>
        <w:spacing w:after="200"/>
        <w:jc w:val="both"/>
        <w:rPr>
          <w:rFonts w:ascii="Arial" w:eastAsiaTheme="minorEastAsia" w:hAnsi="Arial" w:cs="Arial"/>
          <w:noProof/>
          <w:lang w:val="es-ES_tradnl" w:eastAsia="es-ES"/>
        </w:rPr>
      </w:pPr>
      <w:r w:rsidRPr="00274EE6">
        <w:rPr>
          <w:rFonts w:ascii="Arial" w:eastAsiaTheme="minorEastAsia" w:hAnsi="Arial" w:cs="Arial"/>
          <w:noProof/>
          <w:lang w:val="es-ES_tradnl" w:eastAsia="es-ES"/>
        </w:rPr>
        <w:t>Pago de contraprestación;</w:t>
      </w:r>
    </w:p>
    <w:p w14:paraId="39D5F538" w14:textId="42A36836" w:rsidR="00065B12" w:rsidRPr="00274EE6" w:rsidRDefault="00065B12" w:rsidP="00065B12">
      <w:pPr>
        <w:pStyle w:val="Prrafodelista"/>
        <w:numPr>
          <w:ilvl w:val="0"/>
          <w:numId w:val="10"/>
        </w:numPr>
        <w:spacing w:after="200"/>
        <w:jc w:val="both"/>
        <w:rPr>
          <w:rFonts w:ascii="Arial" w:eastAsiaTheme="minorEastAsia" w:hAnsi="Arial" w:cs="Arial"/>
          <w:noProof/>
          <w:lang w:val="es-ES_tradnl" w:eastAsia="es-ES"/>
        </w:rPr>
      </w:pPr>
      <w:r w:rsidRPr="00274EE6">
        <w:rPr>
          <w:rFonts w:ascii="Arial" w:eastAsiaTheme="minorEastAsia" w:hAnsi="Arial" w:cs="Arial"/>
          <w:noProof/>
          <w:lang w:val="es-ES_tradnl" w:eastAsia="es-ES"/>
        </w:rPr>
        <w:t xml:space="preserve">Intercambio de información </w:t>
      </w:r>
      <w:r w:rsidR="00355D89">
        <w:rPr>
          <w:rFonts w:ascii="Arial" w:eastAsiaTheme="minorEastAsia" w:hAnsi="Arial" w:cs="Arial"/>
          <w:noProof/>
          <w:lang w:val="es-ES_tradnl" w:eastAsia="es-ES"/>
        </w:rPr>
        <w:t>sobre</w:t>
      </w:r>
      <w:r w:rsidRPr="00274EE6">
        <w:rPr>
          <w:rFonts w:ascii="Arial" w:eastAsiaTheme="minorEastAsia" w:hAnsi="Arial" w:cs="Arial"/>
          <w:noProof/>
          <w:lang w:val="es-ES_tradnl" w:eastAsia="es-ES"/>
        </w:rPr>
        <w:t xml:space="preserve"> productos y</w:t>
      </w:r>
      <w:r w:rsidR="00355D89">
        <w:rPr>
          <w:rFonts w:ascii="Arial" w:eastAsiaTheme="minorEastAsia" w:hAnsi="Arial" w:cs="Arial"/>
          <w:noProof/>
          <w:lang w:val="es-ES_tradnl" w:eastAsia="es-ES"/>
        </w:rPr>
        <w:t>/o</w:t>
      </w:r>
      <w:r w:rsidRPr="00274EE6">
        <w:rPr>
          <w:rFonts w:ascii="Arial" w:eastAsiaTheme="minorEastAsia" w:hAnsi="Arial" w:cs="Arial"/>
          <w:noProof/>
          <w:lang w:val="es-ES_tradnl" w:eastAsia="es-ES"/>
        </w:rPr>
        <w:t xml:space="preserve"> servicios;</w:t>
      </w:r>
    </w:p>
    <w:p w14:paraId="20518B5C" w14:textId="77777777" w:rsidR="00065B12" w:rsidRPr="00274EE6" w:rsidRDefault="00065B12" w:rsidP="00065B12">
      <w:pPr>
        <w:pStyle w:val="Prrafodelista"/>
        <w:numPr>
          <w:ilvl w:val="0"/>
          <w:numId w:val="10"/>
        </w:numPr>
        <w:spacing w:after="200"/>
        <w:jc w:val="both"/>
        <w:rPr>
          <w:rFonts w:ascii="Arial" w:eastAsiaTheme="minorEastAsia" w:hAnsi="Arial" w:cs="Arial"/>
          <w:noProof/>
          <w:lang w:val="es-ES_tradnl" w:eastAsia="es-ES"/>
        </w:rPr>
      </w:pPr>
      <w:r w:rsidRPr="00274EE6">
        <w:rPr>
          <w:rFonts w:ascii="Arial" w:eastAsiaTheme="minorEastAsia" w:hAnsi="Arial" w:cs="Arial"/>
          <w:noProof/>
          <w:lang w:val="es-ES_tradnl" w:eastAsia="es-ES"/>
        </w:rPr>
        <w:t>Definicion de condiciones comerciales;</w:t>
      </w:r>
    </w:p>
    <w:p w14:paraId="735C0988" w14:textId="77777777" w:rsidR="00065B12" w:rsidRPr="00274EE6" w:rsidRDefault="00065B12" w:rsidP="00065B12">
      <w:pPr>
        <w:pStyle w:val="Prrafodelista"/>
        <w:numPr>
          <w:ilvl w:val="0"/>
          <w:numId w:val="10"/>
        </w:numPr>
        <w:spacing w:after="200"/>
        <w:jc w:val="both"/>
        <w:rPr>
          <w:rFonts w:ascii="Arial" w:eastAsiaTheme="minorEastAsia" w:hAnsi="Arial" w:cs="Arial"/>
          <w:noProof/>
          <w:lang w:val="es-ES_tradnl" w:eastAsia="es-ES"/>
        </w:rPr>
      </w:pPr>
      <w:r w:rsidRPr="00274EE6">
        <w:rPr>
          <w:rFonts w:ascii="Arial" w:eastAsiaTheme="minorEastAsia" w:hAnsi="Arial" w:cs="Arial"/>
          <w:noProof/>
          <w:lang w:val="es-ES_tradnl" w:eastAsia="es-ES"/>
        </w:rPr>
        <w:t>Determinación de planes de pago o de créditos;</w:t>
      </w:r>
    </w:p>
    <w:p w14:paraId="2CE6A0B1" w14:textId="06DF9CA2" w:rsidR="00065B12" w:rsidRPr="00274EE6" w:rsidRDefault="00065B12" w:rsidP="00065B12">
      <w:pPr>
        <w:pStyle w:val="Prrafodelista"/>
        <w:numPr>
          <w:ilvl w:val="0"/>
          <w:numId w:val="10"/>
        </w:numPr>
        <w:spacing w:after="200"/>
        <w:jc w:val="both"/>
        <w:rPr>
          <w:rFonts w:ascii="Arial" w:eastAsiaTheme="minorEastAsia" w:hAnsi="Arial" w:cs="Arial"/>
          <w:noProof/>
          <w:lang w:val="es-ES_tradnl" w:eastAsia="es-ES"/>
        </w:rPr>
      </w:pPr>
      <w:r w:rsidRPr="00274EE6">
        <w:rPr>
          <w:rFonts w:ascii="Arial" w:eastAsiaTheme="minorEastAsia" w:hAnsi="Arial" w:cs="Arial"/>
          <w:noProof/>
          <w:lang w:val="es-ES_tradnl" w:eastAsia="es-ES"/>
        </w:rPr>
        <w:t>Ejecución de operaciones de pago y elaboracion de comprobantes fiscales.</w:t>
      </w:r>
    </w:p>
    <w:p w14:paraId="7E83C60B" w14:textId="77777777" w:rsidR="00065B12" w:rsidRPr="00274EE6" w:rsidRDefault="00065B12" w:rsidP="00065B12">
      <w:pPr>
        <w:pStyle w:val="Prrafodelista"/>
        <w:spacing w:after="200"/>
        <w:ind w:left="578"/>
        <w:jc w:val="both"/>
        <w:rPr>
          <w:rFonts w:ascii="Arial" w:eastAsiaTheme="minorEastAsia" w:hAnsi="Arial" w:cs="Arial"/>
          <w:noProof/>
          <w:lang w:val="es-ES_tradnl" w:eastAsia="es-ES"/>
        </w:rPr>
      </w:pPr>
    </w:p>
    <w:p w14:paraId="5ACF4DB8" w14:textId="77777777" w:rsidR="00C86C85" w:rsidRPr="00274EE6" w:rsidRDefault="00C86C85" w:rsidP="00C86C85">
      <w:pPr>
        <w:pStyle w:val="Prrafodelista"/>
        <w:spacing w:after="200"/>
        <w:ind w:left="-142"/>
        <w:jc w:val="both"/>
        <w:rPr>
          <w:rFonts w:ascii="Arial" w:eastAsiaTheme="minorEastAsia" w:hAnsi="Arial" w:cs="Arial"/>
          <w:noProof/>
          <w:lang w:val="es-ES_tradnl" w:eastAsia="es-ES"/>
        </w:rPr>
      </w:pPr>
    </w:p>
    <w:p w14:paraId="465DA685" w14:textId="09BE0D4D" w:rsidR="00C86C85" w:rsidRPr="00274EE6" w:rsidRDefault="0050679F" w:rsidP="00C86C85">
      <w:pPr>
        <w:pStyle w:val="Prrafodelista"/>
        <w:spacing w:after="200"/>
        <w:ind w:left="-142"/>
        <w:jc w:val="both"/>
        <w:rPr>
          <w:rFonts w:ascii="Arial" w:eastAsiaTheme="minorEastAsia" w:hAnsi="Arial" w:cs="Arial"/>
          <w:noProof/>
          <w:lang w:val="es-ES_tradnl" w:eastAsia="es-ES"/>
        </w:rPr>
      </w:pPr>
      <w:r w:rsidRPr="00274EE6">
        <w:rPr>
          <w:rFonts w:ascii="Arial" w:eastAsiaTheme="minorEastAsia" w:hAnsi="Arial" w:cs="Arial"/>
          <w:noProof/>
          <w:lang w:val="es-ES_tradnl" w:eastAsia="es-ES"/>
        </w:rPr>
        <w:t>L</w:t>
      </w:r>
      <w:r w:rsidR="00B40E45" w:rsidRPr="00274EE6">
        <w:rPr>
          <w:rFonts w:ascii="Arial" w:eastAsiaTheme="minorEastAsia" w:hAnsi="Arial" w:cs="Arial"/>
          <w:noProof/>
          <w:lang w:val="es-ES_tradnl" w:eastAsia="es-ES"/>
        </w:rPr>
        <w:t xml:space="preserve">os datos personales proporcionados por el titular, podrán ser utilizados </w:t>
      </w:r>
      <w:r w:rsidR="00B904E7" w:rsidRPr="00274EE6">
        <w:rPr>
          <w:rFonts w:ascii="Arial" w:eastAsiaTheme="minorEastAsia" w:hAnsi="Arial" w:cs="Arial"/>
          <w:noProof/>
          <w:lang w:val="es-ES_tradnl" w:eastAsia="es-ES"/>
        </w:rPr>
        <w:t>para fines comerciales y promocionales, para el envío de información comercial y publicitaria, incluidos los envíos por correo electrónico, telefonía celular (mensaje</w:t>
      </w:r>
      <w:r w:rsidR="005E61EB">
        <w:rPr>
          <w:rFonts w:ascii="Arial" w:eastAsiaTheme="minorEastAsia" w:hAnsi="Arial" w:cs="Arial"/>
          <w:noProof/>
          <w:lang w:val="es-ES_tradnl" w:eastAsia="es-ES"/>
        </w:rPr>
        <w:t>s</w:t>
      </w:r>
      <w:r w:rsidR="00B904E7" w:rsidRPr="00274EE6">
        <w:rPr>
          <w:rFonts w:ascii="Arial" w:eastAsiaTheme="minorEastAsia" w:hAnsi="Arial" w:cs="Arial"/>
          <w:noProof/>
          <w:lang w:val="es-ES_tradnl" w:eastAsia="es-ES"/>
        </w:rPr>
        <w:t xml:space="preserve"> SMS, </w:t>
      </w:r>
      <w:r w:rsidR="00A84CA7">
        <w:rPr>
          <w:rFonts w:ascii="Arial" w:eastAsiaTheme="minorEastAsia" w:hAnsi="Arial" w:cs="Arial"/>
          <w:noProof/>
          <w:lang w:val="es-ES_tradnl" w:eastAsia="es-ES"/>
        </w:rPr>
        <w:t>WhatsA</w:t>
      </w:r>
      <w:r w:rsidR="005D063E">
        <w:rPr>
          <w:rFonts w:ascii="Arial" w:eastAsiaTheme="minorEastAsia" w:hAnsi="Arial" w:cs="Arial"/>
          <w:noProof/>
          <w:lang w:val="es-ES_tradnl" w:eastAsia="es-ES"/>
        </w:rPr>
        <w:t>pp©,</w:t>
      </w:r>
      <w:r w:rsidR="00B904E7" w:rsidRPr="00274EE6">
        <w:rPr>
          <w:rFonts w:ascii="Arial" w:eastAsiaTheme="minorEastAsia" w:hAnsi="Arial" w:cs="Arial"/>
          <w:noProof/>
          <w:lang w:val="es-ES_tradnl" w:eastAsia="es-ES"/>
        </w:rPr>
        <w:t xml:space="preserve"> entre otros) o todo medio de </w:t>
      </w:r>
      <w:r w:rsidR="004A7C55">
        <w:rPr>
          <w:rFonts w:ascii="Arial" w:eastAsiaTheme="minorEastAsia" w:hAnsi="Arial" w:cs="Arial"/>
          <w:noProof/>
          <w:lang w:val="es-ES_tradnl" w:eastAsia="es-ES"/>
        </w:rPr>
        <w:t xml:space="preserve">cualquier </w:t>
      </w:r>
      <w:r w:rsidR="00B904E7" w:rsidRPr="00274EE6">
        <w:rPr>
          <w:rFonts w:ascii="Arial" w:eastAsiaTheme="minorEastAsia" w:hAnsi="Arial" w:cs="Arial"/>
          <w:noProof/>
          <w:lang w:val="es-ES_tradnl" w:eastAsia="es-ES"/>
        </w:rPr>
        <w:t>comunicación electrónica similar o que pueda llegar a desarrollarse</w:t>
      </w:r>
      <w:r w:rsidR="004A7C55">
        <w:rPr>
          <w:rFonts w:ascii="Arial" w:eastAsiaTheme="minorEastAsia" w:hAnsi="Arial" w:cs="Arial"/>
          <w:noProof/>
          <w:lang w:val="es-ES_tradnl" w:eastAsia="es-ES"/>
        </w:rPr>
        <w:t xml:space="preserve"> en el futuro</w:t>
      </w:r>
      <w:r w:rsidR="00B904E7" w:rsidRPr="00274EE6">
        <w:rPr>
          <w:rFonts w:ascii="Arial" w:eastAsiaTheme="minorEastAsia" w:hAnsi="Arial" w:cs="Arial"/>
          <w:noProof/>
          <w:lang w:val="es-ES_tradnl" w:eastAsia="es-ES"/>
        </w:rPr>
        <w:t xml:space="preserve">, así como para encuestas de calidad y satisfacción, análisis de uso de productos, estadísticas para el envío de avisos acerca de productos y </w:t>
      </w:r>
      <w:r w:rsidR="00B40E45" w:rsidRPr="00274EE6">
        <w:rPr>
          <w:rFonts w:ascii="Arial" w:eastAsiaTheme="minorEastAsia" w:hAnsi="Arial" w:cs="Arial"/>
          <w:noProof/>
          <w:lang w:val="es-ES_tradnl" w:eastAsia="es-ES"/>
        </w:rPr>
        <w:t xml:space="preserve">servicios operados por el responsable y cuando </w:t>
      </w:r>
      <w:r w:rsidR="00A84CA7">
        <w:rPr>
          <w:rFonts w:ascii="Arial" w:eastAsiaTheme="minorEastAsia" w:hAnsi="Arial" w:cs="Arial"/>
          <w:noProof/>
          <w:lang w:val="es-ES_tradnl" w:eastAsia="es-ES"/>
        </w:rPr>
        <w:t>otras l</w:t>
      </w:r>
      <w:r w:rsidR="00B904E7" w:rsidRPr="00274EE6">
        <w:rPr>
          <w:rFonts w:ascii="Arial" w:eastAsiaTheme="minorEastAsia" w:hAnsi="Arial" w:cs="Arial"/>
          <w:noProof/>
          <w:lang w:val="es-ES_tradnl" w:eastAsia="es-ES"/>
        </w:rPr>
        <w:t xml:space="preserve">eyes lo requieran. </w:t>
      </w:r>
    </w:p>
    <w:p w14:paraId="106A9216" w14:textId="77777777" w:rsidR="00C86C85" w:rsidRPr="00274EE6" w:rsidRDefault="00C86C85" w:rsidP="00C86C85">
      <w:pPr>
        <w:pStyle w:val="Prrafodelista"/>
        <w:spacing w:after="200"/>
        <w:ind w:left="-142"/>
        <w:jc w:val="both"/>
        <w:rPr>
          <w:rFonts w:ascii="Arial" w:eastAsiaTheme="minorEastAsia" w:hAnsi="Arial" w:cs="Arial"/>
          <w:noProof/>
          <w:lang w:val="es-ES_tradnl" w:eastAsia="es-ES"/>
        </w:rPr>
      </w:pPr>
    </w:p>
    <w:p w14:paraId="3064AEA6" w14:textId="7F396A89" w:rsidR="00C86C85" w:rsidRPr="00274EE6" w:rsidRDefault="00410846" w:rsidP="00E52A91">
      <w:pPr>
        <w:pStyle w:val="Prrafodelista"/>
        <w:spacing w:after="200"/>
        <w:ind w:left="-142"/>
        <w:jc w:val="both"/>
        <w:rPr>
          <w:rFonts w:ascii="Arial" w:hAnsi="Arial" w:cs="Arial"/>
          <w:color w:val="000000"/>
          <w:szCs w:val="26"/>
          <w:lang w:val="es-ES_tradnl"/>
        </w:rPr>
      </w:pPr>
      <w:r w:rsidRPr="00274EE6">
        <w:rPr>
          <w:rFonts w:ascii="Arial" w:hAnsi="Arial" w:cs="Arial"/>
          <w:color w:val="000000"/>
          <w:szCs w:val="26"/>
          <w:lang w:val="es-ES_tradnl"/>
        </w:rPr>
        <w:t>Otras de las finalidades de recopilación y tratamiento de datos son todas las que surjan al contactarnos para solicitarnos información institucional, para solicitarnos información respecto al presente aviso de privacidad, plantearnos solicitudes de derechos de protección de datos o para compartirnos sus opiniones, quejas y sugerencias respecto a nuestros productos y servicios.</w:t>
      </w:r>
    </w:p>
    <w:p w14:paraId="58B9016E" w14:textId="77777777" w:rsidR="00E52A91" w:rsidRPr="00274EE6" w:rsidRDefault="00E52A91" w:rsidP="00E52A91">
      <w:pPr>
        <w:pStyle w:val="Prrafodelista"/>
        <w:spacing w:after="200"/>
        <w:ind w:left="-142"/>
        <w:jc w:val="both"/>
        <w:rPr>
          <w:rFonts w:ascii="Arial" w:hAnsi="Arial" w:cs="Arial"/>
          <w:color w:val="000000"/>
          <w:szCs w:val="26"/>
          <w:lang w:val="es-ES_tradnl"/>
        </w:rPr>
      </w:pPr>
    </w:p>
    <w:p w14:paraId="13A6C9F6" w14:textId="2907B3C7" w:rsidR="00E52A91" w:rsidRPr="00274EE6" w:rsidRDefault="00E52A91" w:rsidP="00E52A91">
      <w:pPr>
        <w:pStyle w:val="Prrafodelista"/>
        <w:spacing w:after="200"/>
        <w:ind w:left="-142"/>
        <w:jc w:val="both"/>
        <w:rPr>
          <w:rFonts w:ascii="Arial" w:hAnsi="Arial" w:cs="Arial"/>
          <w:color w:val="000000"/>
          <w:szCs w:val="26"/>
          <w:lang w:val="es-ES_tradnl"/>
        </w:rPr>
      </w:pPr>
      <w:r w:rsidRPr="00274EE6">
        <w:rPr>
          <w:rFonts w:ascii="Arial" w:hAnsi="Arial" w:cs="Arial"/>
          <w:color w:val="000000"/>
          <w:szCs w:val="26"/>
          <w:lang w:val="es-ES_tradnl"/>
        </w:rPr>
        <w:t>Para alcanzar las finalidades de anteriormente descritas, podremos solicitarle datos personales generales; y/o datos personales específicos; por señalar de manera enunciativa mas no limitativa,</w:t>
      </w:r>
      <w:r w:rsidR="004A7C55">
        <w:rPr>
          <w:rFonts w:ascii="Arial" w:hAnsi="Arial" w:cs="Arial"/>
          <w:color w:val="000000"/>
          <w:szCs w:val="26"/>
          <w:lang w:val="es-ES_tradnl"/>
        </w:rPr>
        <w:t xml:space="preserve"> se enlistan</w:t>
      </w:r>
      <w:r w:rsidRPr="00274EE6">
        <w:rPr>
          <w:rFonts w:ascii="Arial" w:hAnsi="Arial" w:cs="Arial"/>
          <w:color w:val="000000"/>
          <w:szCs w:val="26"/>
          <w:lang w:val="es-ES_tradnl"/>
        </w:rPr>
        <w:t xml:space="preserve"> los siguientes:</w:t>
      </w:r>
    </w:p>
    <w:p w14:paraId="009E8D01" w14:textId="77777777" w:rsidR="00E52A91" w:rsidRPr="00274EE6" w:rsidRDefault="00E52A91" w:rsidP="00E52A91">
      <w:pPr>
        <w:pStyle w:val="Prrafodelista"/>
        <w:spacing w:after="200"/>
        <w:ind w:left="-142"/>
        <w:jc w:val="both"/>
        <w:rPr>
          <w:rFonts w:ascii="Arial" w:hAnsi="Arial"/>
          <w:noProof/>
          <w:szCs w:val="26"/>
          <w:lang w:val="es-ES_tradnl"/>
        </w:rPr>
      </w:pPr>
    </w:p>
    <w:p w14:paraId="5D942066" w14:textId="77777777" w:rsidR="00E52A91" w:rsidRPr="00274EE6" w:rsidRDefault="00E52A91" w:rsidP="00E52A91">
      <w:pPr>
        <w:pStyle w:val="Prrafodelista"/>
        <w:numPr>
          <w:ilvl w:val="0"/>
          <w:numId w:val="4"/>
        </w:numPr>
        <w:tabs>
          <w:tab w:val="left" w:pos="0"/>
        </w:tabs>
        <w:spacing w:after="200"/>
        <w:ind w:left="0" w:right="-30" w:firstLine="0"/>
        <w:jc w:val="both"/>
        <w:rPr>
          <w:rFonts w:ascii="Arial" w:hAnsi="Arial" w:cs="Arial"/>
          <w:color w:val="000000"/>
          <w:szCs w:val="26"/>
          <w:lang w:val="es-ES_tradnl"/>
        </w:rPr>
      </w:pPr>
      <w:r w:rsidRPr="00274EE6">
        <w:rPr>
          <w:rFonts w:ascii="Arial" w:hAnsi="Arial" w:cs="Arial"/>
          <w:color w:val="000000"/>
          <w:szCs w:val="26"/>
          <w:lang w:val="es-ES_tradnl"/>
        </w:rPr>
        <w:t>Datos personales generales de personas físicas (nombre, domicilio particular, teléfono fijo, teléfono móvil, correo electrónico, fecha de nacimiento).</w:t>
      </w:r>
    </w:p>
    <w:p w14:paraId="16ABDC60" w14:textId="77777777" w:rsidR="00E52A91" w:rsidRPr="00274EE6" w:rsidRDefault="00E52A91" w:rsidP="00E52A91">
      <w:pPr>
        <w:pStyle w:val="Prrafodelista"/>
        <w:numPr>
          <w:ilvl w:val="0"/>
          <w:numId w:val="4"/>
        </w:numPr>
        <w:tabs>
          <w:tab w:val="left" w:pos="0"/>
        </w:tabs>
        <w:spacing w:after="200"/>
        <w:ind w:left="0" w:right="-30" w:firstLine="0"/>
        <w:jc w:val="both"/>
        <w:rPr>
          <w:rFonts w:ascii="Arial" w:hAnsi="Arial" w:cs="Arial"/>
          <w:color w:val="000000"/>
          <w:szCs w:val="26"/>
          <w:lang w:val="es-ES_tradnl"/>
        </w:rPr>
      </w:pPr>
      <w:r w:rsidRPr="00274EE6">
        <w:rPr>
          <w:rFonts w:ascii="Arial" w:hAnsi="Arial" w:cs="Arial"/>
          <w:color w:val="000000"/>
          <w:szCs w:val="26"/>
          <w:lang w:val="es-ES_tradnl"/>
        </w:rPr>
        <w:t>Datos personales generales de personas morales (razón social, nombre del apoderado y/o representante legal, código postal, domicilio social, correo electrónico institucional, teléfono fijo, teléfono móvil).</w:t>
      </w:r>
    </w:p>
    <w:p w14:paraId="5A31FC5B" w14:textId="653B4565" w:rsidR="00E52A91" w:rsidRPr="00274EE6" w:rsidRDefault="00E52A91" w:rsidP="00E52A91">
      <w:pPr>
        <w:pStyle w:val="Prrafodelista"/>
        <w:numPr>
          <w:ilvl w:val="0"/>
          <w:numId w:val="4"/>
        </w:numPr>
        <w:tabs>
          <w:tab w:val="left" w:pos="0"/>
        </w:tabs>
        <w:spacing w:after="200"/>
        <w:ind w:left="0" w:right="-30" w:firstLine="0"/>
        <w:jc w:val="both"/>
        <w:rPr>
          <w:rFonts w:ascii="Arial" w:hAnsi="Arial" w:cs="Arial"/>
          <w:color w:val="000000"/>
          <w:szCs w:val="26"/>
          <w:lang w:val="es-ES_tradnl"/>
        </w:rPr>
      </w:pPr>
      <w:r w:rsidRPr="00274EE6">
        <w:rPr>
          <w:rFonts w:ascii="Arial" w:hAnsi="Arial" w:cs="Arial"/>
          <w:color w:val="000000"/>
          <w:szCs w:val="26"/>
          <w:lang w:val="es-ES_tradnl"/>
        </w:rPr>
        <w:t xml:space="preserve">Documentos públicos en general (identificación oficial, escrituras publicas, actas constitutivas, poderes, documentos </w:t>
      </w:r>
      <w:r w:rsidR="00A84CA7">
        <w:rPr>
          <w:rFonts w:ascii="Arial" w:hAnsi="Arial" w:cs="Arial"/>
          <w:color w:val="000000"/>
          <w:szCs w:val="26"/>
          <w:lang w:val="es-ES_tradnl"/>
        </w:rPr>
        <w:t xml:space="preserve">inscritos </w:t>
      </w:r>
      <w:r w:rsidRPr="00274EE6">
        <w:rPr>
          <w:rFonts w:ascii="Arial" w:hAnsi="Arial" w:cs="Arial"/>
          <w:color w:val="000000"/>
          <w:szCs w:val="26"/>
          <w:lang w:val="es-ES_tradnl"/>
        </w:rPr>
        <w:t>ante el Registro Público de la Propiedad; oficios de entidades gubernamentales, etc.).</w:t>
      </w:r>
    </w:p>
    <w:p w14:paraId="4AAB12B7" w14:textId="77777777" w:rsidR="00E52A91" w:rsidRPr="00274EE6" w:rsidRDefault="00E52A91" w:rsidP="00E52A91">
      <w:pPr>
        <w:pStyle w:val="Prrafodelista"/>
        <w:numPr>
          <w:ilvl w:val="0"/>
          <w:numId w:val="4"/>
        </w:numPr>
        <w:tabs>
          <w:tab w:val="left" w:pos="0"/>
        </w:tabs>
        <w:spacing w:after="200"/>
        <w:ind w:left="0" w:right="-30" w:firstLine="0"/>
        <w:jc w:val="both"/>
        <w:rPr>
          <w:rFonts w:ascii="Arial" w:hAnsi="Arial" w:cs="Arial"/>
          <w:color w:val="000000"/>
          <w:szCs w:val="26"/>
          <w:lang w:val="es-ES_tradnl"/>
        </w:rPr>
      </w:pPr>
      <w:r w:rsidRPr="00274EE6">
        <w:rPr>
          <w:rFonts w:ascii="Arial" w:hAnsi="Arial" w:cs="Arial"/>
          <w:color w:val="000000"/>
          <w:szCs w:val="26"/>
          <w:lang w:val="es-ES_tradnl"/>
        </w:rPr>
        <w:t>Documentos privados en general (documentos no inscritos ante el Registro Publico, actas constitutivas, contratos, poderes, ensayos o proyectos personales, etc.).</w:t>
      </w:r>
    </w:p>
    <w:p w14:paraId="1FF9C04A" w14:textId="77777777" w:rsidR="00E52A91" w:rsidRPr="00274EE6" w:rsidRDefault="00E52A91" w:rsidP="00E52A91">
      <w:pPr>
        <w:pStyle w:val="Prrafodelista"/>
        <w:numPr>
          <w:ilvl w:val="0"/>
          <w:numId w:val="4"/>
        </w:numPr>
        <w:tabs>
          <w:tab w:val="left" w:pos="0"/>
        </w:tabs>
        <w:spacing w:after="200"/>
        <w:ind w:left="0" w:right="-30" w:firstLine="0"/>
        <w:jc w:val="both"/>
        <w:rPr>
          <w:rFonts w:ascii="Arial" w:hAnsi="Arial" w:cs="Arial"/>
          <w:color w:val="000000"/>
          <w:szCs w:val="26"/>
          <w:lang w:val="es-ES_tradnl"/>
        </w:rPr>
      </w:pPr>
      <w:r w:rsidRPr="00274EE6">
        <w:rPr>
          <w:rFonts w:ascii="Arial" w:hAnsi="Arial" w:cs="Arial"/>
          <w:color w:val="000000"/>
          <w:szCs w:val="26"/>
          <w:lang w:val="es-ES_tradnl"/>
        </w:rPr>
        <w:t xml:space="preserve">Acervo tecnológico y de propiedad intelectual. </w:t>
      </w:r>
    </w:p>
    <w:p w14:paraId="4B528723" w14:textId="77777777" w:rsidR="00E52A91" w:rsidRPr="00274EE6" w:rsidRDefault="00E52A91" w:rsidP="00E52A91">
      <w:pPr>
        <w:pStyle w:val="Prrafodelista"/>
        <w:numPr>
          <w:ilvl w:val="0"/>
          <w:numId w:val="4"/>
        </w:numPr>
        <w:tabs>
          <w:tab w:val="left" w:pos="0"/>
        </w:tabs>
        <w:spacing w:after="200"/>
        <w:ind w:left="0" w:right="-30" w:firstLine="0"/>
        <w:jc w:val="both"/>
        <w:rPr>
          <w:rFonts w:ascii="Arial" w:hAnsi="Arial" w:cs="Arial"/>
          <w:color w:val="000000"/>
          <w:szCs w:val="26"/>
          <w:lang w:val="es-ES_tradnl"/>
        </w:rPr>
      </w:pPr>
      <w:r w:rsidRPr="00274EE6">
        <w:rPr>
          <w:rFonts w:ascii="Arial" w:hAnsi="Arial" w:cs="Arial"/>
          <w:szCs w:val="24"/>
          <w:lang w:val="es-ES_tradnl"/>
        </w:rPr>
        <w:t>Registro de imágenes y videograbaciones captadas de su persona por el sistema de circuito cerrado integrado (cámaras de seguridad) dentro de nuestras instalaciones.</w:t>
      </w:r>
    </w:p>
    <w:p w14:paraId="381722A8" w14:textId="08DCE3D6" w:rsidR="00E52A91" w:rsidRPr="00274EE6" w:rsidRDefault="00E52A91" w:rsidP="00E52A91">
      <w:pPr>
        <w:pStyle w:val="Prrafodelista"/>
        <w:numPr>
          <w:ilvl w:val="0"/>
          <w:numId w:val="4"/>
        </w:numPr>
        <w:tabs>
          <w:tab w:val="left" w:pos="0"/>
        </w:tabs>
        <w:spacing w:after="200"/>
        <w:ind w:left="0" w:right="-30" w:firstLine="0"/>
        <w:jc w:val="both"/>
        <w:rPr>
          <w:rFonts w:ascii="Arial" w:hAnsi="Arial" w:cs="Arial"/>
          <w:color w:val="000000"/>
          <w:szCs w:val="26"/>
          <w:lang w:val="es-ES_tradnl"/>
        </w:rPr>
      </w:pPr>
      <w:r w:rsidRPr="00274EE6">
        <w:rPr>
          <w:rFonts w:ascii="Arial" w:hAnsi="Arial" w:cs="Arial"/>
          <w:color w:val="000000"/>
          <w:szCs w:val="26"/>
          <w:lang w:val="es-ES_tradnl"/>
        </w:rPr>
        <w:t>Datos de forma de pago</w:t>
      </w:r>
      <w:r w:rsidR="00065B12" w:rsidRPr="00274EE6">
        <w:rPr>
          <w:rFonts w:ascii="Arial" w:hAnsi="Arial" w:cs="Arial"/>
          <w:color w:val="000000"/>
          <w:szCs w:val="26"/>
          <w:lang w:val="es-ES_tradnl"/>
        </w:rPr>
        <w:t>,</w:t>
      </w:r>
      <w:r w:rsidRPr="00274EE6">
        <w:rPr>
          <w:rFonts w:ascii="Arial" w:hAnsi="Arial" w:cs="Arial"/>
          <w:color w:val="000000"/>
          <w:szCs w:val="26"/>
          <w:lang w:val="es-ES_tradnl"/>
        </w:rPr>
        <w:t xml:space="preserve"> incluyendo </w:t>
      </w:r>
      <w:r w:rsidR="00065B12" w:rsidRPr="00274EE6">
        <w:rPr>
          <w:rFonts w:ascii="Arial" w:hAnsi="Arial" w:cs="Arial"/>
          <w:color w:val="000000"/>
          <w:szCs w:val="26"/>
          <w:lang w:val="es-ES_tradnl"/>
        </w:rPr>
        <w:t xml:space="preserve">datos de tarjeta de débito y/o crédito, </w:t>
      </w:r>
      <w:r w:rsidRPr="00274EE6">
        <w:rPr>
          <w:rFonts w:ascii="Arial" w:hAnsi="Arial" w:cs="Arial"/>
          <w:color w:val="000000"/>
          <w:szCs w:val="26"/>
          <w:lang w:val="es-ES_tradnl"/>
        </w:rPr>
        <w:t>números de cuenta bancaria, c</w:t>
      </w:r>
      <w:r w:rsidR="00065B12" w:rsidRPr="00274EE6">
        <w:rPr>
          <w:rFonts w:ascii="Arial" w:hAnsi="Arial" w:cs="Arial"/>
          <w:color w:val="000000"/>
          <w:szCs w:val="26"/>
          <w:lang w:val="es-ES_tradnl"/>
        </w:rPr>
        <w:t xml:space="preserve">labe interbancaria, etc. </w:t>
      </w:r>
    </w:p>
    <w:p w14:paraId="6A9951CF" w14:textId="174EF130" w:rsidR="00E52A91" w:rsidRPr="00274EE6" w:rsidRDefault="00E52A91" w:rsidP="00E52A91">
      <w:pPr>
        <w:pStyle w:val="Prrafodelista"/>
        <w:numPr>
          <w:ilvl w:val="0"/>
          <w:numId w:val="4"/>
        </w:numPr>
        <w:tabs>
          <w:tab w:val="left" w:pos="0"/>
        </w:tabs>
        <w:spacing w:after="200"/>
        <w:ind w:left="0" w:right="-30" w:firstLine="0"/>
        <w:jc w:val="both"/>
        <w:rPr>
          <w:rFonts w:ascii="Arial" w:hAnsi="Arial" w:cs="Arial"/>
          <w:color w:val="000000"/>
          <w:szCs w:val="26"/>
          <w:lang w:val="es-ES_tradnl"/>
        </w:rPr>
      </w:pPr>
      <w:r w:rsidRPr="00274EE6">
        <w:rPr>
          <w:rFonts w:ascii="Arial" w:hAnsi="Arial" w:cs="Arial"/>
          <w:color w:val="000000"/>
          <w:szCs w:val="26"/>
          <w:lang w:val="es-ES_tradnl"/>
        </w:rPr>
        <w:t xml:space="preserve">Información financiera (historial de buró de crédito, </w:t>
      </w:r>
      <w:r w:rsidR="00883F10">
        <w:rPr>
          <w:rFonts w:ascii="Arial" w:hAnsi="Arial" w:cs="Arial"/>
          <w:color w:val="000000"/>
          <w:szCs w:val="26"/>
          <w:lang w:val="es-ES_tradnl"/>
        </w:rPr>
        <w:t>historial fiscal</w:t>
      </w:r>
      <w:r w:rsidRPr="00274EE6">
        <w:rPr>
          <w:rFonts w:ascii="Arial" w:hAnsi="Arial" w:cs="Arial"/>
          <w:color w:val="000000"/>
          <w:szCs w:val="26"/>
          <w:lang w:val="es-ES_tradnl"/>
        </w:rPr>
        <w:t>, comprobante</w:t>
      </w:r>
      <w:r w:rsidR="00883F10">
        <w:rPr>
          <w:rFonts w:ascii="Arial" w:hAnsi="Arial" w:cs="Arial"/>
          <w:color w:val="000000"/>
          <w:szCs w:val="26"/>
          <w:lang w:val="es-ES_tradnl"/>
        </w:rPr>
        <w:t>s</w:t>
      </w:r>
      <w:r w:rsidRPr="00274EE6">
        <w:rPr>
          <w:rFonts w:ascii="Arial" w:hAnsi="Arial" w:cs="Arial"/>
          <w:color w:val="000000"/>
          <w:szCs w:val="26"/>
          <w:lang w:val="es-ES_tradnl"/>
        </w:rPr>
        <w:t xml:space="preserve"> de ingresos, </w:t>
      </w:r>
      <w:r w:rsidR="00C54536">
        <w:rPr>
          <w:rFonts w:ascii="Arial" w:hAnsi="Arial" w:cs="Arial"/>
          <w:color w:val="000000"/>
          <w:szCs w:val="26"/>
          <w:lang w:val="es-ES_tradnl"/>
        </w:rPr>
        <w:t>pó</w:t>
      </w:r>
      <w:r w:rsidR="00A84CA7">
        <w:rPr>
          <w:rFonts w:ascii="Arial" w:hAnsi="Arial" w:cs="Arial"/>
          <w:color w:val="000000"/>
          <w:szCs w:val="26"/>
          <w:lang w:val="es-ES_tradnl"/>
        </w:rPr>
        <w:t xml:space="preserve">lizas de seguros, información de bienes materiales, </w:t>
      </w:r>
      <w:r w:rsidRPr="00274EE6">
        <w:rPr>
          <w:rFonts w:ascii="Arial" w:hAnsi="Arial" w:cs="Arial"/>
          <w:color w:val="000000"/>
          <w:szCs w:val="26"/>
          <w:lang w:val="es-ES_tradnl"/>
        </w:rPr>
        <w:t>etc.).</w:t>
      </w:r>
    </w:p>
    <w:p w14:paraId="16E456AE" w14:textId="77777777" w:rsidR="00E52A91" w:rsidRPr="00D112E1" w:rsidRDefault="00E52A91" w:rsidP="00E52A91">
      <w:pPr>
        <w:pStyle w:val="Prrafodelista"/>
        <w:numPr>
          <w:ilvl w:val="0"/>
          <w:numId w:val="4"/>
        </w:numPr>
        <w:tabs>
          <w:tab w:val="left" w:pos="0"/>
        </w:tabs>
        <w:spacing w:after="200"/>
        <w:ind w:left="0" w:right="-30" w:firstLine="0"/>
        <w:jc w:val="both"/>
        <w:rPr>
          <w:rFonts w:ascii="Arial" w:hAnsi="Arial" w:cs="Arial"/>
          <w:color w:val="000000"/>
          <w:lang w:val="es-ES_tradnl"/>
        </w:rPr>
      </w:pPr>
      <w:r w:rsidRPr="00274EE6">
        <w:rPr>
          <w:rFonts w:ascii="Arial" w:hAnsi="Arial" w:cs="Arial"/>
          <w:color w:val="000000"/>
          <w:szCs w:val="26"/>
          <w:lang w:val="es-ES_tradnl"/>
        </w:rPr>
        <w:t xml:space="preserve">Datos de facturación: se podrá solicitar todo dato necesario para realizar comprobantes fiscales conforme a las leyes y reglamentos fiscales, y demás disposiciones legales publicadas </w:t>
      </w:r>
      <w:r w:rsidRPr="00D112E1">
        <w:rPr>
          <w:rFonts w:ascii="Arial" w:hAnsi="Arial" w:cs="Arial"/>
          <w:color w:val="000000"/>
          <w:lang w:val="es-ES_tradnl"/>
        </w:rPr>
        <w:t>por el Servicio de Administración Tributaria (SAT) y la Secretaria de Hacienda y Crédito Público (SHCP).</w:t>
      </w:r>
    </w:p>
    <w:p w14:paraId="4E86709B" w14:textId="03CB64BE" w:rsidR="00D112E1" w:rsidRPr="008D1136" w:rsidRDefault="00E52A91" w:rsidP="008D1136">
      <w:pPr>
        <w:spacing w:before="100" w:beforeAutospacing="1" w:after="100" w:afterAutospacing="1" w:line="240" w:lineRule="auto"/>
        <w:jc w:val="both"/>
        <w:rPr>
          <w:rFonts w:ascii="Arial" w:eastAsiaTheme="minorEastAsia" w:hAnsi="Arial" w:cs="Arial"/>
          <w:noProof/>
          <w:sz w:val="20"/>
          <w:szCs w:val="20"/>
          <w:lang w:val="es-ES_tradnl" w:eastAsia="es-ES"/>
        </w:rPr>
      </w:pPr>
      <w:r w:rsidRPr="00D112E1">
        <w:rPr>
          <w:rFonts w:ascii="Arial" w:eastAsiaTheme="minorEastAsia" w:hAnsi="Arial" w:cs="Arial"/>
          <w:noProof/>
          <w:sz w:val="20"/>
          <w:szCs w:val="20"/>
          <w:lang w:val="es-ES_tradnl" w:eastAsia="es-ES"/>
        </w:rPr>
        <w:t>El tratamiento de los datos personales proporcionados por el titular al responsable se limitará al cumplimiento de las finalidades previstas</w:t>
      </w:r>
      <w:r w:rsidRPr="00274EE6">
        <w:rPr>
          <w:rFonts w:ascii="Arial" w:eastAsiaTheme="minorEastAsia" w:hAnsi="Arial" w:cs="Arial"/>
          <w:noProof/>
          <w:sz w:val="20"/>
          <w:szCs w:val="20"/>
          <w:lang w:val="es-ES_tradnl" w:eastAsia="es-ES"/>
        </w:rPr>
        <w:t xml:space="preserve"> en el presente aviso de privacidad y a fines distintos que resulten compatibles o análogos a los establecidos en dicho aviso, sin que para ello se requiera obtener nuevamente el consentimiento del titular. </w:t>
      </w:r>
    </w:p>
    <w:p w14:paraId="169AD888" w14:textId="5E8D9EC4" w:rsidR="00D112E1" w:rsidRPr="00052412" w:rsidRDefault="00052412" w:rsidP="00E52A91">
      <w:pPr>
        <w:spacing w:line="240" w:lineRule="auto"/>
        <w:ind w:right="-27"/>
        <w:jc w:val="both"/>
        <w:rPr>
          <w:rFonts w:ascii="Arial" w:hAnsi="Arial" w:cs="Arial"/>
          <w:color w:val="000000"/>
          <w:sz w:val="20"/>
          <w:szCs w:val="20"/>
          <w:lang w:val="es-ES_tradnl"/>
        </w:rPr>
      </w:pPr>
      <w:r w:rsidRPr="00052412">
        <w:rPr>
          <w:rFonts w:ascii="Arial" w:hAnsi="Arial" w:cs="Arial"/>
          <w:color w:val="000000"/>
          <w:sz w:val="20"/>
          <w:szCs w:val="20"/>
        </w:rPr>
        <w:t xml:space="preserve">En el presente instrumento jurídico se hace de su conocimiento que </w:t>
      </w:r>
      <w:r w:rsidRPr="00052412">
        <w:rPr>
          <w:rFonts w:ascii="Arial" w:hAnsi="Arial" w:cs="Arial"/>
          <w:b/>
          <w:color w:val="000000"/>
          <w:sz w:val="20"/>
          <w:szCs w:val="20"/>
        </w:rPr>
        <w:t xml:space="preserve">el responsable no recaba ni trata información considerada por Ley como datos personales sensibles que requieren especial tratamiento y consentimiento expreso según </w:t>
      </w:r>
      <w:r w:rsidRPr="00052412">
        <w:rPr>
          <w:rFonts w:ascii="Arial" w:hAnsi="Arial" w:cs="Arial"/>
          <w:color w:val="000000"/>
          <w:sz w:val="20"/>
          <w:szCs w:val="20"/>
          <w:lang w:val="es-ES_tradnl"/>
        </w:rPr>
        <w:t xml:space="preserve">los artículos 3 fracción IV, 7, 8, 9 y 10 de la LFPDPPP. </w:t>
      </w:r>
    </w:p>
    <w:p w14:paraId="176C43F9" w14:textId="77777777" w:rsidR="00607019" w:rsidRDefault="00607019" w:rsidP="00E52A91">
      <w:pPr>
        <w:spacing w:line="240" w:lineRule="auto"/>
        <w:ind w:right="-27"/>
        <w:jc w:val="both"/>
        <w:rPr>
          <w:rFonts w:ascii="Arial" w:hAnsi="Arial" w:cs="Arial"/>
          <w:color w:val="000000"/>
          <w:sz w:val="20"/>
          <w:szCs w:val="26"/>
          <w:lang w:val="es-ES_tradnl"/>
        </w:rPr>
      </w:pPr>
    </w:p>
    <w:p w14:paraId="2F7865E0" w14:textId="77777777" w:rsidR="00607019" w:rsidRPr="00274EE6" w:rsidRDefault="00607019" w:rsidP="00E52A91">
      <w:pPr>
        <w:spacing w:line="240" w:lineRule="auto"/>
        <w:ind w:right="-27"/>
        <w:jc w:val="both"/>
        <w:rPr>
          <w:rFonts w:ascii="Arial" w:hAnsi="Arial" w:cs="Arial"/>
          <w:color w:val="000000"/>
          <w:sz w:val="20"/>
          <w:szCs w:val="26"/>
          <w:lang w:val="es-ES_tradnl"/>
        </w:rPr>
      </w:pPr>
    </w:p>
    <w:p w14:paraId="6363627E" w14:textId="7A53D09A" w:rsidR="00E52A91" w:rsidRPr="00274EE6" w:rsidRDefault="00E52A91" w:rsidP="00E52A91">
      <w:pPr>
        <w:spacing w:line="240" w:lineRule="auto"/>
        <w:ind w:right="-27"/>
        <w:jc w:val="both"/>
        <w:rPr>
          <w:rFonts w:ascii="Arial" w:hAnsi="Arial" w:cs="Arial"/>
          <w:color w:val="000000"/>
          <w:sz w:val="20"/>
          <w:szCs w:val="26"/>
          <w:lang w:val="es-ES_tradnl"/>
        </w:rPr>
      </w:pPr>
      <w:r w:rsidRPr="00274EE6">
        <w:rPr>
          <w:rFonts w:ascii="Arial" w:eastAsiaTheme="minorEastAsia" w:hAnsi="Arial" w:cs="Arial"/>
          <w:b/>
          <w:noProof/>
          <w:sz w:val="20"/>
          <w:szCs w:val="20"/>
          <w:lang w:val="es-ES_tradnl" w:eastAsia="es-ES"/>
        </w:rPr>
        <w:t>CONSENTIMIENTO</w:t>
      </w:r>
      <w:r w:rsidR="00607019">
        <w:rPr>
          <w:rFonts w:ascii="Arial" w:eastAsiaTheme="minorEastAsia" w:hAnsi="Arial" w:cs="Arial"/>
          <w:b/>
          <w:noProof/>
          <w:sz w:val="20"/>
          <w:szCs w:val="20"/>
          <w:lang w:val="es-ES_tradnl" w:eastAsia="es-ES"/>
        </w:rPr>
        <w:t xml:space="preserve"> AL USO DE</w:t>
      </w:r>
      <w:r w:rsidR="00E45677">
        <w:rPr>
          <w:rFonts w:ascii="Arial" w:eastAsiaTheme="minorEastAsia" w:hAnsi="Arial" w:cs="Arial"/>
          <w:b/>
          <w:noProof/>
          <w:sz w:val="20"/>
          <w:szCs w:val="20"/>
          <w:lang w:val="es-ES_tradnl" w:eastAsia="es-ES"/>
        </w:rPr>
        <w:t xml:space="preserve"> DATOS </w:t>
      </w:r>
    </w:p>
    <w:p w14:paraId="76C66412" w14:textId="6D4425AA" w:rsidR="00E52A91" w:rsidRPr="00274EE6" w:rsidRDefault="00E52A91" w:rsidP="00E52A91">
      <w:pPr>
        <w:spacing w:line="240" w:lineRule="auto"/>
        <w:ind w:right="-27"/>
        <w:jc w:val="both"/>
        <w:rPr>
          <w:rFonts w:ascii="Arial" w:hAnsi="Arial" w:cs="Arial"/>
          <w:color w:val="000000"/>
          <w:sz w:val="20"/>
          <w:szCs w:val="26"/>
          <w:lang w:val="es-ES_tradnl"/>
        </w:rPr>
      </w:pPr>
      <w:r w:rsidRPr="00274EE6">
        <w:rPr>
          <w:rFonts w:ascii="Arial" w:hAnsi="Arial" w:cs="Arial"/>
          <w:color w:val="000000"/>
          <w:sz w:val="20"/>
          <w:szCs w:val="26"/>
          <w:lang w:val="es-ES_tradnl"/>
        </w:rPr>
        <w:t xml:space="preserve">Habiéndose puesto a su disposición el presente aviso de privacidad y usted no manifieste su </w:t>
      </w:r>
      <w:r w:rsidRPr="00274EE6">
        <w:rPr>
          <w:rFonts w:ascii="Arial" w:hAnsi="Arial" w:cs="Arial"/>
          <w:color w:val="000000"/>
          <w:sz w:val="20"/>
          <w:szCs w:val="26"/>
          <w:u w:val="single"/>
          <w:lang w:val="es-ES_tradnl"/>
        </w:rPr>
        <w:t>derecho de oposición</w:t>
      </w:r>
      <w:r w:rsidRPr="00274EE6">
        <w:rPr>
          <w:rFonts w:ascii="Arial" w:hAnsi="Arial" w:cs="Arial"/>
          <w:color w:val="000000"/>
          <w:sz w:val="20"/>
          <w:szCs w:val="26"/>
          <w:lang w:val="es-ES_tradnl"/>
        </w:rPr>
        <w:t xml:space="preserve"> al respecto, se considerará por ley que usted nos otorga el </w:t>
      </w:r>
      <w:r w:rsidRPr="00274EE6">
        <w:rPr>
          <w:rFonts w:ascii="Arial" w:hAnsi="Arial" w:cs="Arial"/>
          <w:color w:val="000000"/>
          <w:sz w:val="20"/>
          <w:szCs w:val="26"/>
          <w:u w:val="single"/>
          <w:lang w:val="es-ES_tradnl"/>
        </w:rPr>
        <w:t>consentimiento tácito</w:t>
      </w:r>
      <w:r w:rsidRPr="00274EE6">
        <w:rPr>
          <w:rFonts w:ascii="Arial" w:hAnsi="Arial" w:cs="Arial"/>
          <w:color w:val="000000"/>
          <w:sz w:val="20"/>
          <w:szCs w:val="26"/>
          <w:lang w:val="es-ES_tradnl"/>
        </w:rPr>
        <w:t xml:space="preserve"> para que podamos llevar a cabo tratamiento de sus </w:t>
      </w:r>
      <w:r w:rsidRPr="00274EE6">
        <w:rPr>
          <w:rFonts w:ascii="Arial" w:hAnsi="Arial" w:cs="Arial"/>
          <w:color w:val="000000"/>
          <w:sz w:val="20"/>
          <w:szCs w:val="26"/>
          <w:u w:val="single"/>
          <w:lang w:val="es-ES_tradnl"/>
        </w:rPr>
        <w:t>datos personales</w:t>
      </w:r>
      <w:r w:rsidR="00E45677">
        <w:rPr>
          <w:rFonts w:ascii="Arial" w:hAnsi="Arial" w:cs="Arial"/>
          <w:color w:val="000000"/>
          <w:sz w:val="20"/>
          <w:szCs w:val="26"/>
          <w:u w:val="single"/>
          <w:lang w:val="es-ES_tradnl"/>
        </w:rPr>
        <w:t xml:space="preserve"> </w:t>
      </w:r>
      <w:r w:rsidRPr="00274EE6">
        <w:rPr>
          <w:rFonts w:ascii="Arial" w:eastAsiaTheme="minorEastAsia" w:hAnsi="Arial" w:cs="Arial"/>
          <w:noProof/>
          <w:sz w:val="20"/>
          <w:szCs w:val="20"/>
          <w:lang w:val="es-ES_tradnl" w:eastAsia="es-ES"/>
        </w:rPr>
        <w:t xml:space="preserve">que hubieran sido proporcionados y/o los que con motivo de alguna de las finalidades establecidas en el presente aviso proporcione en lo futuro, ya sea personalmente o a través de agentes, promotores, comisionistas o socios comerciales, así como de cualquier medio electrónico, óptico, sonoro, audiovisual o a través de cualquier otra tecnología o medio con el que llegue a contar el responsable </w:t>
      </w:r>
      <w:r w:rsidRPr="00274EE6">
        <w:rPr>
          <w:rFonts w:ascii="Arial" w:hAnsi="Arial" w:cs="Arial"/>
          <w:color w:val="000000"/>
          <w:sz w:val="20"/>
          <w:szCs w:val="26"/>
          <w:lang w:val="es-ES_tradnl"/>
        </w:rPr>
        <w:t xml:space="preserve">bajo los lineamientos establecidos en el presente instrumento jurídico según lo establecido por los artículos 3 fracción IV, V, 7, 8, 12,17 y 37 fracción V de la </w:t>
      </w:r>
      <w:r w:rsidRPr="00274EE6">
        <w:rPr>
          <w:rFonts w:ascii="Arial" w:hAnsi="Arial"/>
          <w:sz w:val="20"/>
          <w:szCs w:val="26"/>
          <w:lang w:val="es-ES_tradnl"/>
        </w:rPr>
        <w:t xml:space="preserve">ley (LFPDPPP); asimismo, cabe hacer mención que sin la necesidad de su consentimiento (tácito o expreso) podremos allegarnos y/o hacer tratamiento de sus datos personales que figuren en fuentes del dominio público según lo dispuesto en el artículo 10 fracción II de la ley; </w:t>
      </w:r>
      <w:r w:rsidRPr="00274EE6">
        <w:rPr>
          <w:rFonts w:ascii="Arial" w:hAnsi="Arial" w:cs="Arial"/>
          <w:color w:val="000000"/>
          <w:sz w:val="20"/>
          <w:szCs w:val="26"/>
          <w:lang w:val="es-ES_tradnl"/>
        </w:rPr>
        <w:t xml:space="preserve">por otra parte, de las obligaciones derivadas de nuestra relación jurídica podremos recabar, tratar (o en su caso generar) sus datos personales financieros y/o patrimoniales, sin necesidad de que usted nos otorgue consentimiento expreso según lo dispuesto en el artículo 8 cuarto párrafo en relación con el artículo 10 fracción IV de la </w:t>
      </w:r>
      <w:r w:rsidRPr="00274EE6">
        <w:rPr>
          <w:rFonts w:ascii="Arial" w:hAnsi="Arial"/>
          <w:sz w:val="20"/>
          <w:szCs w:val="26"/>
          <w:lang w:val="es-ES_tradnl"/>
        </w:rPr>
        <w:t>ley por estar ligado a los servicios contratados con nosotros.</w:t>
      </w:r>
    </w:p>
    <w:p w14:paraId="33FA00C0" w14:textId="77777777" w:rsidR="00E52A91" w:rsidRPr="00274EE6" w:rsidRDefault="00E52A91" w:rsidP="00E52A91">
      <w:pPr>
        <w:spacing w:line="240" w:lineRule="auto"/>
        <w:ind w:right="-27"/>
        <w:jc w:val="both"/>
        <w:rPr>
          <w:rFonts w:ascii="Arial" w:hAnsi="Arial" w:cs="Arial"/>
          <w:color w:val="000000"/>
          <w:sz w:val="20"/>
          <w:szCs w:val="26"/>
          <w:lang w:val="es-ES_tradnl"/>
        </w:rPr>
      </w:pPr>
      <w:r w:rsidRPr="00274EE6">
        <w:rPr>
          <w:rFonts w:ascii="Arial" w:eastAsiaTheme="minorEastAsia" w:hAnsi="Arial" w:cs="Arial"/>
          <w:noProof/>
          <w:sz w:val="20"/>
          <w:szCs w:val="20"/>
          <w:lang w:val="es-ES_tradnl" w:eastAsia="es-ES"/>
        </w:rPr>
        <w:t xml:space="preserve">No será necesario el consentimiento expreso para el tratamiento de datos personales cuando su manejo tenga el propósito de cumplir obligaciones derivadas de una relación jurídica entre el titular y el responsable, ni en los casos que contempla el artículo 10 de la Ley. lo anterior sin perjuicio de la facultad que posee el titular para el ejercicio de los derechos ARCO en términos de la Ley. </w:t>
      </w:r>
    </w:p>
    <w:p w14:paraId="18FB831E" w14:textId="77777777" w:rsidR="00E52A91" w:rsidRDefault="00E52A91" w:rsidP="00E52A91">
      <w:pPr>
        <w:ind w:right="-27"/>
        <w:jc w:val="both"/>
        <w:rPr>
          <w:rFonts w:ascii="Arial" w:eastAsiaTheme="minorEastAsia" w:hAnsi="Arial" w:cs="Arial"/>
          <w:noProof/>
          <w:sz w:val="20"/>
          <w:szCs w:val="20"/>
          <w:lang w:val="es-ES_tradnl" w:eastAsia="es-ES"/>
        </w:rPr>
      </w:pPr>
      <w:r w:rsidRPr="00274EE6">
        <w:rPr>
          <w:rFonts w:ascii="Arial" w:eastAsiaTheme="minorEastAsia" w:hAnsi="Arial" w:cs="Arial"/>
          <w:noProof/>
          <w:sz w:val="20"/>
          <w:szCs w:val="20"/>
          <w:lang w:val="es-ES_tradnl" w:eastAsia="es-ES"/>
        </w:rPr>
        <w:t xml:space="preserve">El titular faculta al responsable para allegarse de datos personales a través de terceros que el propio titular haya autorizado frente al responsable en calidad de referencias, será responsabilidad del titular informar a esos terceros respecto de la información que proporcionó al responsable y los fines de la misma, no siendo obligación del responsable informar a esos terceros respecto del contenido de este aviso de privacidad. </w:t>
      </w:r>
    </w:p>
    <w:p w14:paraId="72F86655" w14:textId="77777777" w:rsidR="0089385B" w:rsidRPr="00274EE6" w:rsidRDefault="0089385B" w:rsidP="00024ED4">
      <w:pPr>
        <w:ind w:right="-27"/>
        <w:jc w:val="both"/>
        <w:rPr>
          <w:rFonts w:ascii="Arial" w:hAnsi="Arial" w:cs="Arial"/>
          <w:b/>
          <w:color w:val="000000"/>
          <w:sz w:val="20"/>
          <w:szCs w:val="26"/>
          <w:lang w:val="es-ES_tradnl"/>
        </w:rPr>
      </w:pPr>
    </w:p>
    <w:p w14:paraId="0C5B26FC" w14:textId="77777777" w:rsidR="00E52A91" w:rsidRPr="00274EE6" w:rsidRDefault="00E52A91" w:rsidP="00E52A91">
      <w:pPr>
        <w:ind w:right="-27"/>
        <w:jc w:val="both"/>
        <w:rPr>
          <w:rFonts w:ascii="Arial" w:hAnsi="Arial" w:cs="Arial"/>
          <w:color w:val="000000"/>
          <w:sz w:val="20"/>
          <w:szCs w:val="26"/>
          <w:lang w:val="es-ES_tradnl"/>
        </w:rPr>
      </w:pPr>
      <w:r w:rsidRPr="00274EE6">
        <w:rPr>
          <w:rFonts w:ascii="Arial" w:eastAsiaTheme="minorEastAsia" w:hAnsi="Arial" w:cs="Arial"/>
          <w:b/>
          <w:noProof/>
          <w:sz w:val="20"/>
          <w:szCs w:val="20"/>
          <w:lang w:val="es-ES_tradnl" w:eastAsia="es-ES"/>
        </w:rPr>
        <w:t xml:space="preserve">TRANSFERENCIA Y REMISIÓN DE DATOS </w:t>
      </w:r>
    </w:p>
    <w:p w14:paraId="1FF34480" w14:textId="11F88761" w:rsidR="00E52A91" w:rsidRPr="00274EE6" w:rsidRDefault="00E52A91" w:rsidP="00E52A91">
      <w:pPr>
        <w:ind w:right="-27"/>
        <w:jc w:val="both"/>
        <w:rPr>
          <w:rFonts w:ascii="Arial" w:hAnsi="Arial" w:cs="Arial"/>
          <w:color w:val="000000"/>
          <w:sz w:val="20"/>
          <w:szCs w:val="26"/>
          <w:lang w:val="es-ES_tradnl"/>
        </w:rPr>
      </w:pPr>
      <w:r w:rsidRPr="00274EE6">
        <w:rPr>
          <w:rFonts w:ascii="Arial" w:eastAsiaTheme="minorEastAsia" w:hAnsi="Arial" w:cs="Arial"/>
          <w:noProof/>
          <w:sz w:val="20"/>
          <w:szCs w:val="20"/>
          <w:lang w:val="es-ES_tradnl" w:eastAsia="es-ES"/>
        </w:rPr>
        <w:t xml:space="preserve">El responsable se compromete </w:t>
      </w:r>
      <w:r w:rsidR="00892E8F">
        <w:rPr>
          <w:rFonts w:ascii="Arial" w:eastAsiaTheme="minorEastAsia" w:hAnsi="Arial" w:cs="Arial"/>
          <w:noProof/>
          <w:sz w:val="20"/>
          <w:szCs w:val="20"/>
          <w:lang w:val="es-ES_tradnl" w:eastAsia="es-ES"/>
        </w:rPr>
        <w:t>dar</w:t>
      </w:r>
      <w:r w:rsidRPr="00274EE6">
        <w:rPr>
          <w:rFonts w:ascii="Arial" w:eastAsiaTheme="minorEastAsia" w:hAnsi="Arial" w:cs="Arial"/>
          <w:noProof/>
          <w:sz w:val="20"/>
          <w:szCs w:val="20"/>
          <w:lang w:val="es-ES_tradnl" w:eastAsia="es-ES"/>
        </w:rPr>
        <w:t xml:space="preserve"> cumplimiento </w:t>
      </w:r>
      <w:r w:rsidR="00892E8F">
        <w:rPr>
          <w:rFonts w:ascii="Arial" w:eastAsiaTheme="minorEastAsia" w:hAnsi="Arial" w:cs="Arial"/>
          <w:noProof/>
          <w:sz w:val="20"/>
          <w:szCs w:val="20"/>
          <w:lang w:val="es-ES_tradnl" w:eastAsia="es-ES"/>
        </w:rPr>
        <w:t>a</w:t>
      </w:r>
      <w:r w:rsidRPr="00274EE6">
        <w:rPr>
          <w:rFonts w:ascii="Arial" w:eastAsiaTheme="minorEastAsia" w:hAnsi="Arial" w:cs="Arial"/>
          <w:noProof/>
          <w:sz w:val="20"/>
          <w:szCs w:val="20"/>
          <w:lang w:val="es-ES_tradnl" w:eastAsia="es-ES"/>
        </w:rPr>
        <w:t xml:space="preserve"> todos los principios legales de protección en torno a la transferencia de sus datos personales</w:t>
      </w:r>
      <w:r w:rsidR="00892E8F">
        <w:rPr>
          <w:rFonts w:ascii="Arial" w:eastAsiaTheme="minorEastAsia" w:hAnsi="Arial" w:cs="Arial"/>
          <w:noProof/>
          <w:sz w:val="20"/>
          <w:szCs w:val="20"/>
          <w:lang w:val="es-ES_tradnl" w:eastAsia="es-ES"/>
        </w:rPr>
        <w:t xml:space="preserve"> y </w:t>
      </w:r>
      <w:r w:rsidRPr="00274EE6">
        <w:rPr>
          <w:rFonts w:ascii="Arial" w:eastAsiaTheme="minorEastAsia" w:hAnsi="Arial" w:cs="Arial"/>
          <w:noProof/>
          <w:sz w:val="20"/>
          <w:szCs w:val="20"/>
          <w:lang w:val="es-ES_tradnl" w:eastAsia="es-ES"/>
        </w:rPr>
        <w:t>manifiesta su compromiso para</w:t>
      </w:r>
      <w:r w:rsidR="00892E8F">
        <w:rPr>
          <w:rFonts w:ascii="Arial" w:eastAsiaTheme="minorEastAsia" w:hAnsi="Arial" w:cs="Arial"/>
          <w:noProof/>
          <w:sz w:val="20"/>
          <w:szCs w:val="20"/>
          <w:lang w:val="es-ES_tradnl" w:eastAsia="es-ES"/>
        </w:rPr>
        <w:t xml:space="preserve"> que se respete en todo momento</w:t>
      </w:r>
      <w:r w:rsidRPr="00274EE6">
        <w:rPr>
          <w:rFonts w:ascii="Arial" w:eastAsiaTheme="minorEastAsia" w:hAnsi="Arial" w:cs="Arial"/>
          <w:noProof/>
          <w:sz w:val="20"/>
          <w:szCs w:val="20"/>
          <w:lang w:val="es-ES_tradnl" w:eastAsia="es-ES"/>
        </w:rPr>
        <w:t xml:space="preserve"> </w:t>
      </w:r>
      <w:r w:rsidR="00892E8F">
        <w:rPr>
          <w:rFonts w:ascii="Arial" w:eastAsiaTheme="minorEastAsia" w:hAnsi="Arial" w:cs="Arial"/>
          <w:noProof/>
          <w:sz w:val="20"/>
          <w:szCs w:val="20"/>
          <w:lang w:val="es-ES_tradnl" w:eastAsia="es-ES"/>
        </w:rPr>
        <w:t>los presentes lineamientos en cuanto a la no divulgación de datos personales de sus respectivos titulares.</w:t>
      </w:r>
      <w:r w:rsidRPr="00274EE6">
        <w:rPr>
          <w:rFonts w:ascii="Arial" w:eastAsiaTheme="minorEastAsia" w:hAnsi="Arial" w:cs="Arial"/>
          <w:noProof/>
          <w:sz w:val="20"/>
          <w:szCs w:val="20"/>
          <w:lang w:val="es-ES_tradnl" w:eastAsia="es-ES"/>
        </w:rPr>
        <w:t xml:space="preserve"> </w:t>
      </w:r>
    </w:p>
    <w:p w14:paraId="79DF540A" w14:textId="6C3A28B5" w:rsidR="00CA13A6" w:rsidRDefault="00892E8F" w:rsidP="00E52A91">
      <w:pPr>
        <w:ind w:right="-27"/>
        <w:jc w:val="both"/>
        <w:rPr>
          <w:rFonts w:ascii="Arial" w:hAnsi="Arial" w:cs="Arial"/>
          <w:color w:val="000000"/>
          <w:sz w:val="20"/>
          <w:szCs w:val="26"/>
          <w:lang w:val="es-ES_tradnl"/>
        </w:rPr>
      </w:pPr>
      <w:r>
        <w:rPr>
          <w:rFonts w:ascii="Arial" w:eastAsiaTheme="minorEastAsia" w:hAnsi="Arial" w:cs="Arial"/>
          <w:noProof/>
          <w:sz w:val="20"/>
          <w:szCs w:val="20"/>
          <w:lang w:val="es-ES_tradnl" w:eastAsia="es-ES"/>
        </w:rPr>
        <w:t>Sin menoscabo a lo anterior, la ley faculta a</w:t>
      </w:r>
      <w:r w:rsidR="00E52A91" w:rsidRPr="00274EE6">
        <w:rPr>
          <w:rFonts w:ascii="Arial" w:eastAsiaTheme="minorEastAsia" w:hAnsi="Arial" w:cs="Arial"/>
          <w:noProof/>
          <w:sz w:val="20"/>
          <w:szCs w:val="20"/>
          <w:lang w:val="es-ES_tradnl" w:eastAsia="es-ES"/>
        </w:rPr>
        <w:t>l responsable p</w:t>
      </w:r>
      <w:r>
        <w:rPr>
          <w:rFonts w:ascii="Arial" w:eastAsiaTheme="minorEastAsia" w:hAnsi="Arial" w:cs="Arial"/>
          <w:noProof/>
          <w:sz w:val="20"/>
          <w:szCs w:val="20"/>
          <w:lang w:val="es-ES_tradnl" w:eastAsia="es-ES"/>
        </w:rPr>
        <w:t>ara poder</w:t>
      </w:r>
      <w:r w:rsidR="00E52A91" w:rsidRPr="00274EE6">
        <w:rPr>
          <w:rFonts w:ascii="Arial" w:eastAsiaTheme="minorEastAsia" w:hAnsi="Arial" w:cs="Arial"/>
          <w:noProof/>
          <w:sz w:val="20"/>
          <w:szCs w:val="20"/>
          <w:lang w:val="es-ES_tradnl" w:eastAsia="es-ES"/>
        </w:rPr>
        <w:t xml:space="preserve"> transferir y</w:t>
      </w:r>
      <w:r>
        <w:rPr>
          <w:rFonts w:ascii="Arial" w:eastAsiaTheme="minorEastAsia" w:hAnsi="Arial" w:cs="Arial"/>
          <w:noProof/>
          <w:sz w:val="20"/>
          <w:szCs w:val="20"/>
          <w:lang w:val="es-ES_tradnl" w:eastAsia="es-ES"/>
        </w:rPr>
        <w:t>/o</w:t>
      </w:r>
      <w:r w:rsidR="00E52A91" w:rsidRPr="00274EE6">
        <w:rPr>
          <w:rFonts w:ascii="Arial" w:eastAsiaTheme="minorEastAsia" w:hAnsi="Arial" w:cs="Arial"/>
          <w:noProof/>
          <w:sz w:val="20"/>
          <w:szCs w:val="20"/>
          <w:lang w:val="es-ES_tradnl" w:eastAsia="es-ES"/>
        </w:rPr>
        <w:t xml:space="preserve"> remitir </w:t>
      </w:r>
      <w:r w:rsidR="00E45677">
        <w:rPr>
          <w:rFonts w:ascii="Arial" w:eastAsiaTheme="minorEastAsia" w:hAnsi="Arial" w:cs="Arial"/>
          <w:noProof/>
          <w:sz w:val="20"/>
          <w:szCs w:val="20"/>
          <w:lang w:val="es-ES_tradnl" w:eastAsia="es-ES"/>
        </w:rPr>
        <w:t xml:space="preserve">datos personales </w:t>
      </w:r>
      <w:r>
        <w:rPr>
          <w:rFonts w:ascii="Arial" w:eastAsiaTheme="minorEastAsia" w:hAnsi="Arial" w:cs="Arial"/>
          <w:noProof/>
          <w:sz w:val="20"/>
          <w:szCs w:val="20"/>
          <w:lang w:val="es-ES_tradnl" w:eastAsia="es-ES"/>
        </w:rPr>
        <w:t>casos</w:t>
      </w:r>
      <w:r w:rsidR="00E45677">
        <w:rPr>
          <w:rFonts w:ascii="Arial" w:eastAsiaTheme="minorEastAsia" w:hAnsi="Arial" w:cs="Arial"/>
          <w:noProof/>
          <w:sz w:val="20"/>
          <w:szCs w:val="20"/>
          <w:lang w:val="es-ES_tradnl" w:eastAsia="es-ES"/>
        </w:rPr>
        <w:t xml:space="preserve"> específicos</w:t>
      </w:r>
      <w:r>
        <w:rPr>
          <w:rFonts w:ascii="Arial" w:eastAsiaTheme="minorEastAsia" w:hAnsi="Arial" w:cs="Arial"/>
          <w:noProof/>
          <w:sz w:val="20"/>
          <w:szCs w:val="20"/>
          <w:lang w:val="es-ES_tradnl" w:eastAsia="es-ES"/>
        </w:rPr>
        <w:t xml:space="preserve"> previstos dentro </w:t>
      </w:r>
      <w:r w:rsidR="00E52A91" w:rsidRPr="00274EE6">
        <w:rPr>
          <w:rFonts w:ascii="Arial" w:hAnsi="Arial" w:cs="Arial"/>
          <w:color w:val="000000"/>
          <w:sz w:val="20"/>
          <w:szCs w:val="26"/>
          <w:lang w:val="es-ES_tradnl"/>
        </w:rPr>
        <w:t>del artículo 37 LFDPPP que se transcribe a continuación:</w:t>
      </w:r>
    </w:p>
    <w:p w14:paraId="1B158D80" w14:textId="77777777" w:rsidR="00173C08" w:rsidRPr="00274EE6" w:rsidRDefault="00173C08" w:rsidP="00E52A91">
      <w:pPr>
        <w:ind w:right="-27"/>
        <w:jc w:val="both"/>
        <w:rPr>
          <w:rFonts w:ascii="Arial" w:hAnsi="Arial" w:cs="Arial"/>
          <w:color w:val="000000"/>
          <w:sz w:val="20"/>
          <w:szCs w:val="26"/>
          <w:lang w:val="es-ES_tradnl"/>
        </w:rPr>
      </w:pPr>
    </w:p>
    <w:p w14:paraId="18B6134D" w14:textId="77777777" w:rsidR="00E52A91" w:rsidRPr="00274EE6" w:rsidRDefault="00E52A91" w:rsidP="00E52A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01"/>
        <w:jc w:val="both"/>
        <w:rPr>
          <w:rFonts w:ascii="Arial" w:eastAsiaTheme="minorEastAsia" w:hAnsi="Arial" w:cs="Arial"/>
          <w:i/>
          <w:color w:val="2F2F2F"/>
          <w:sz w:val="16"/>
          <w:szCs w:val="20"/>
          <w:lang w:val="es-ES_tradnl" w:eastAsia="es-ES"/>
        </w:rPr>
      </w:pPr>
    </w:p>
    <w:p w14:paraId="1C0F2F04" w14:textId="77777777" w:rsidR="00E52A91" w:rsidRPr="00274EE6" w:rsidRDefault="00E52A91" w:rsidP="00E52A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01"/>
        <w:jc w:val="both"/>
        <w:rPr>
          <w:rFonts w:ascii="Arial" w:eastAsiaTheme="minorEastAsia" w:hAnsi="Arial" w:cs="Arial"/>
          <w:i/>
          <w:color w:val="2F2F2F"/>
          <w:sz w:val="16"/>
          <w:szCs w:val="20"/>
          <w:lang w:val="es-ES_tradnl" w:eastAsia="es-ES"/>
        </w:rPr>
      </w:pPr>
      <w:r w:rsidRPr="00274EE6">
        <w:rPr>
          <w:rFonts w:ascii="Arial" w:eastAsiaTheme="minorEastAsia" w:hAnsi="Arial" w:cs="Arial"/>
          <w:i/>
          <w:color w:val="2F2F2F"/>
          <w:sz w:val="16"/>
          <w:szCs w:val="20"/>
          <w:lang w:val="es-ES_tradnl" w:eastAsia="es-ES"/>
        </w:rPr>
        <w:t xml:space="preserve">“Artículo 37.- </w:t>
      </w:r>
    </w:p>
    <w:p w14:paraId="0D8B6F38" w14:textId="77777777" w:rsidR="00E52A91" w:rsidRPr="00274EE6" w:rsidRDefault="00E52A91" w:rsidP="00E52A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01"/>
        <w:jc w:val="both"/>
        <w:rPr>
          <w:rFonts w:ascii="Arial" w:eastAsiaTheme="minorEastAsia" w:hAnsi="Arial" w:cs="Arial"/>
          <w:i/>
          <w:color w:val="2F2F2F"/>
          <w:sz w:val="16"/>
          <w:szCs w:val="20"/>
          <w:lang w:val="es-ES_tradnl" w:eastAsia="es-ES"/>
        </w:rPr>
      </w:pPr>
      <w:r w:rsidRPr="00274EE6">
        <w:rPr>
          <w:rFonts w:ascii="Arial" w:eastAsiaTheme="minorEastAsia" w:hAnsi="Arial" w:cs="Arial"/>
          <w:i/>
          <w:color w:val="2F2F2F"/>
          <w:sz w:val="16"/>
          <w:szCs w:val="20"/>
          <w:lang w:val="es-ES_tradnl" w:eastAsia="es-ES"/>
        </w:rPr>
        <w:t>I. Cuando la transferencia esté prevista en una Ley o Tratado en los que México sea parte;</w:t>
      </w:r>
    </w:p>
    <w:p w14:paraId="393664C0" w14:textId="77777777" w:rsidR="00E52A91" w:rsidRPr="00274EE6" w:rsidRDefault="00E52A91" w:rsidP="00E52A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01"/>
        <w:jc w:val="both"/>
        <w:rPr>
          <w:rFonts w:ascii="Arial" w:eastAsiaTheme="minorEastAsia" w:hAnsi="Arial" w:cs="Arial"/>
          <w:i/>
          <w:color w:val="2F2F2F"/>
          <w:sz w:val="16"/>
          <w:szCs w:val="20"/>
          <w:lang w:val="es-ES_tradnl" w:eastAsia="es-ES"/>
        </w:rPr>
      </w:pPr>
      <w:r w:rsidRPr="00274EE6">
        <w:rPr>
          <w:rFonts w:ascii="Arial" w:eastAsiaTheme="minorEastAsia" w:hAnsi="Arial" w:cs="Arial"/>
          <w:i/>
          <w:color w:val="2F2F2F"/>
          <w:sz w:val="16"/>
          <w:szCs w:val="20"/>
          <w:lang w:val="es-ES_tradnl" w:eastAsia="es-ES"/>
        </w:rPr>
        <w:t>II. Cuando la transferencia sea necesaria para la prevención o el diagnóstico médico, la prestación de asistencia sanitaria, tratamiento médico o la gestión de servicios sanitarios;</w:t>
      </w:r>
    </w:p>
    <w:p w14:paraId="76C3F66F" w14:textId="77777777" w:rsidR="00E52A91" w:rsidRPr="00274EE6" w:rsidRDefault="00E52A91" w:rsidP="00E52A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01"/>
        <w:jc w:val="both"/>
        <w:rPr>
          <w:rFonts w:ascii="Arial" w:eastAsiaTheme="minorEastAsia" w:hAnsi="Arial" w:cs="Arial"/>
          <w:i/>
          <w:color w:val="2F2F2F"/>
          <w:sz w:val="16"/>
          <w:szCs w:val="20"/>
          <w:lang w:val="es-ES_tradnl" w:eastAsia="es-ES"/>
        </w:rPr>
      </w:pPr>
      <w:r w:rsidRPr="00274EE6">
        <w:rPr>
          <w:rFonts w:ascii="Arial" w:eastAsiaTheme="minorEastAsia" w:hAnsi="Arial" w:cs="Arial"/>
          <w:i/>
          <w:color w:val="2F2F2F"/>
          <w:sz w:val="16"/>
          <w:szCs w:val="20"/>
          <w:lang w:val="es-ES_tradnl" w:eastAsia="es-ES"/>
        </w:rPr>
        <w:t>III. Cuando la transferencia sea efectuada a sociedades controladoras, subsidiarias o afiliadas bajo el control común del responsable, o a una sociedad matriz o a cualquier sociedad del mismo grupo del responsable que opere bajo los mismos procesos y políticas internas;</w:t>
      </w:r>
    </w:p>
    <w:p w14:paraId="56D1F49D" w14:textId="77777777" w:rsidR="00E52A91" w:rsidRPr="00274EE6" w:rsidRDefault="00E52A91" w:rsidP="00E52A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01"/>
        <w:jc w:val="both"/>
        <w:rPr>
          <w:rFonts w:ascii="Arial" w:eastAsiaTheme="minorEastAsia" w:hAnsi="Arial" w:cs="Arial"/>
          <w:i/>
          <w:color w:val="2F2F2F"/>
          <w:sz w:val="16"/>
          <w:szCs w:val="20"/>
          <w:lang w:val="es-ES_tradnl" w:eastAsia="es-ES"/>
        </w:rPr>
      </w:pPr>
      <w:r w:rsidRPr="00274EE6">
        <w:rPr>
          <w:rFonts w:ascii="Arial" w:eastAsiaTheme="minorEastAsia" w:hAnsi="Arial" w:cs="Arial"/>
          <w:i/>
          <w:color w:val="2F2F2F"/>
          <w:sz w:val="16"/>
          <w:szCs w:val="20"/>
          <w:lang w:val="es-ES_tradnl" w:eastAsia="es-ES"/>
        </w:rPr>
        <w:t>IV. Cuando la transferencia sea necesaria por virtud de un contrato celebrado o por celebrar en interés del titular, por el responsable y un tercero;</w:t>
      </w:r>
    </w:p>
    <w:p w14:paraId="4FA20147" w14:textId="77777777" w:rsidR="00E52A91" w:rsidRPr="00274EE6" w:rsidRDefault="00E52A91" w:rsidP="00E52A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01"/>
        <w:jc w:val="both"/>
        <w:rPr>
          <w:rFonts w:ascii="Arial" w:eastAsiaTheme="minorEastAsia" w:hAnsi="Arial" w:cs="Arial"/>
          <w:i/>
          <w:color w:val="2F2F2F"/>
          <w:sz w:val="16"/>
          <w:szCs w:val="20"/>
          <w:lang w:val="es-ES_tradnl" w:eastAsia="es-ES"/>
        </w:rPr>
      </w:pPr>
      <w:r w:rsidRPr="00274EE6">
        <w:rPr>
          <w:rFonts w:ascii="Arial" w:eastAsiaTheme="minorEastAsia" w:hAnsi="Arial" w:cs="Arial"/>
          <w:i/>
          <w:color w:val="2F2F2F"/>
          <w:sz w:val="16"/>
          <w:szCs w:val="20"/>
          <w:lang w:val="es-ES_tradnl" w:eastAsia="es-ES"/>
        </w:rPr>
        <w:t>V. Cuando la transferencia sea necesaria o legalmente exigida para la salvaguarda de un interés público, o para la procuración o administración de justicia;</w:t>
      </w:r>
    </w:p>
    <w:p w14:paraId="1517DD42" w14:textId="77777777" w:rsidR="00E52A91" w:rsidRPr="00274EE6" w:rsidRDefault="00E52A91" w:rsidP="00E52A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701"/>
        <w:jc w:val="both"/>
        <w:rPr>
          <w:rFonts w:ascii="Arial" w:eastAsiaTheme="minorEastAsia" w:hAnsi="Arial" w:cs="Arial"/>
          <w:i/>
          <w:color w:val="2F2F2F"/>
          <w:sz w:val="16"/>
          <w:szCs w:val="20"/>
          <w:lang w:val="es-ES_tradnl" w:eastAsia="es-ES"/>
        </w:rPr>
      </w:pPr>
      <w:r w:rsidRPr="00274EE6">
        <w:rPr>
          <w:rFonts w:ascii="Arial" w:eastAsiaTheme="minorEastAsia" w:hAnsi="Arial" w:cs="Arial"/>
          <w:i/>
          <w:color w:val="2F2F2F"/>
          <w:sz w:val="16"/>
          <w:szCs w:val="20"/>
          <w:lang w:val="es-ES_tradnl" w:eastAsia="es-ES"/>
        </w:rPr>
        <w:t>VI. Cuando la transferencia sea precisa para el reconocimiento, ejercicio o defensa de un derecho en un proceso judicial, y</w:t>
      </w:r>
    </w:p>
    <w:p w14:paraId="5E774A3E" w14:textId="6DFBCCA7" w:rsidR="00E52A91" w:rsidRDefault="00E52A91" w:rsidP="00AB26EF">
      <w:pPr>
        <w:ind w:left="567" w:right="701"/>
        <w:jc w:val="both"/>
        <w:rPr>
          <w:rFonts w:ascii="Arial" w:hAnsi="Arial" w:cs="Arial"/>
          <w:i/>
          <w:color w:val="000000"/>
          <w:sz w:val="16"/>
          <w:szCs w:val="20"/>
          <w:lang w:val="es-ES_tradnl"/>
        </w:rPr>
      </w:pPr>
      <w:r w:rsidRPr="00274EE6">
        <w:rPr>
          <w:rFonts w:ascii="Arial" w:eastAsiaTheme="minorEastAsia" w:hAnsi="Arial" w:cs="Arial"/>
          <w:i/>
          <w:color w:val="2F2F2F"/>
          <w:sz w:val="16"/>
          <w:szCs w:val="20"/>
          <w:lang w:val="es-ES_tradnl" w:eastAsia="es-ES"/>
        </w:rPr>
        <w:t>VII. Cuando la transferencia sea precisa para el mantenimiento o cumplimiento de una relación jurídica entre el responsable y el titular.”</w:t>
      </w:r>
    </w:p>
    <w:p w14:paraId="691E3A86" w14:textId="77777777" w:rsidR="004F2842" w:rsidRPr="00AB26EF" w:rsidRDefault="004F2842" w:rsidP="00B36DDB">
      <w:pPr>
        <w:ind w:right="701"/>
        <w:jc w:val="both"/>
        <w:rPr>
          <w:rFonts w:ascii="Arial" w:hAnsi="Arial" w:cs="Arial"/>
          <w:i/>
          <w:color w:val="000000"/>
          <w:sz w:val="16"/>
          <w:szCs w:val="20"/>
          <w:lang w:val="es-ES_tradnl"/>
        </w:rPr>
      </w:pPr>
    </w:p>
    <w:p w14:paraId="216807DD" w14:textId="77777777" w:rsidR="00E52A91" w:rsidRPr="00274EE6" w:rsidRDefault="00E52A91" w:rsidP="00E52A91">
      <w:pPr>
        <w:ind w:left="-142" w:right="-27"/>
        <w:jc w:val="both"/>
        <w:rPr>
          <w:rFonts w:ascii="Arial" w:hAnsi="Arial" w:cs="Arial"/>
          <w:color w:val="000000"/>
          <w:sz w:val="20"/>
          <w:szCs w:val="26"/>
          <w:lang w:val="es-ES_tradnl"/>
        </w:rPr>
      </w:pPr>
      <w:r w:rsidRPr="00274EE6">
        <w:rPr>
          <w:rFonts w:ascii="Arial" w:hAnsi="Arial" w:cs="Arial"/>
          <w:b/>
          <w:color w:val="000000"/>
          <w:sz w:val="20"/>
          <w:szCs w:val="26"/>
          <w:lang w:val="es-ES_tradnl"/>
        </w:rPr>
        <w:t>RESGUARDO EN EL MANEJO DE LOS DATOS PERSONALES</w:t>
      </w:r>
    </w:p>
    <w:p w14:paraId="2F026CDF" w14:textId="00B2A3E6" w:rsidR="00E52A91" w:rsidRPr="00274EE6" w:rsidRDefault="00072AAD" w:rsidP="00E52A91">
      <w:pPr>
        <w:ind w:left="-142" w:right="-27"/>
        <w:jc w:val="both"/>
        <w:rPr>
          <w:rFonts w:ascii="Arial" w:hAnsi="Arial" w:cs="Arial"/>
          <w:color w:val="000000"/>
          <w:sz w:val="20"/>
          <w:szCs w:val="26"/>
          <w:lang w:val="es-ES_tradnl"/>
        </w:rPr>
      </w:pPr>
      <w:r>
        <w:rPr>
          <w:rFonts w:ascii="Arial" w:hAnsi="Arial" w:cs="Arial"/>
          <w:color w:val="000000"/>
          <w:sz w:val="20"/>
          <w:szCs w:val="26"/>
          <w:lang w:val="es-ES_tradnl"/>
        </w:rPr>
        <w:t xml:space="preserve">Por </w:t>
      </w:r>
      <w:r w:rsidR="00E52A91" w:rsidRPr="00274EE6">
        <w:rPr>
          <w:rFonts w:ascii="Arial" w:hAnsi="Arial" w:cs="Arial"/>
          <w:color w:val="000000"/>
          <w:sz w:val="20"/>
          <w:szCs w:val="26"/>
          <w:lang w:val="es-ES_tradnl"/>
        </w:rPr>
        <w:t>parte</w:t>
      </w:r>
      <w:r>
        <w:rPr>
          <w:rFonts w:ascii="Arial" w:hAnsi="Arial" w:cs="Arial"/>
          <w:color w:val="000000"/>
          <w:sz w:val="20"/>
          <w:szCs w:val="26"/>
          <w:lang w:val="es-ES_tradnl"/>
        </w:rPr>
        <w:t xml:space="preserve"> de nuestra empresa,</w:t>
      </w:r>
      <w:r w:rsidR="00E52A91" w:rsidRPr="00274EE6">
        <w:rPr>
          <w:rFonts w:ascii="Arial" w:hAnsi="Arial" w:cs="Arial"/>
          <w:color w:val="000000"/>
          <w:sz w:val="20"/>
          <w:szCs w:val="26"/>
          <w:lang w:val="es-ES_tradnl"/>
        </w:rPr>
        <w:t xml:space="preserve"> la confidencialidad de su información está garantizada y la misma está protegida por medidas de seguridad administrativas, técnicas y físicas, para evitar daño, pérdida, alteración, destrucción, uso, acceso o divulgación indebida sobre los mismos; asimismo se hace de su conocimiento que </w:t>
      </w:r>
      <w:r w:rsidR="00E52A91" w:rsidRPr="00274EE6">
        <w:rPr>
          <w:rFonts w:ascii="Arial" w:hAnsi="Arial" w:cs="Arial"/>
          <w:sz w:val="20"/>
          <w:szCs w:val="26"/>
          <w:lang w:val="es-ES_tradnl"/>
        </w:rPr>
        <w:t xml:space="preserve">la información e imágenes contenidas en los correos electrónicos que intercambiemos, así como los documentos y/o datos electrónicos que se adjunten a los mismos, tendrán el carácter de información confidencial, y de comunicación privada, reservada y secreta; sin embargo hacemos hincapié que </w:t>
      </w:r>
      <w:r w:rsidR="00E52A91" w:rsidRPr="00274EE6">
        <w:rPr>
          <w:rFonts w:ascii="Arial" w:eastAsiaTheme="minorEastAsia" w:hAnsi="Arial" w:cs="Arial"/>
          <w:noProof/>
          <w:sz w:val="20"/>
          <w:szCs w:val="20"/>
          <w:lang w:val="es-ES_tradnl" w:eastAsia="es-ES"/>
        </w:rPr>
        <w:t>toda comunicación por correo electrónico no protegida</w:t>
      </w:r>
      <w:r w:rsidR="00E52A91" w:rsidRPr="00274EE6">
        <w:rPr>
          <w:rFonts w:ascii="Arial" w:hAnsi="Arial" w:cs="Arial"/>
          <w:noProof/>
          <w:sz w:val="20"/>
          <w:szCs w:val="20"/>
          <w:lang w:val="es-ES_tradnl"/>
        </w:rPr>
        <w:t xml:space="preserve"> de su parte</w:t>
      </w:r>
      <w:r w:rsidR="00E52A91" w:rsidRPr="00274EE6">
        <w:rPr>
          <w:rFonts w:ascii="Arial" w:eastAsiaTheme="minorEastAsia" w:hAnsi="Arial" w:cs="Arial"/>
          <w:noProof/>
          <w:sz w:val="20"/>
          <w:szCs w:val="20"/>
          <w:lang w:val="es-ES_tradnl" w:eastAsia="es-ES"/>
        </w:rPr>
        <w:t xml:space="preserve"> puede ser objeto de intercepción, pérdida o </w:t>
      </w:r>
      <w:r w:rsidR="00E52A91" w:rsidRPr="00274EE6">
        <w:rPr>
          <w:rFonts w:ascii="Arial" w:hAnsi="Arial" w:cs="Arial"/>
          <w:noProof/>
          <w:sz w:val="20"/>
          <w:szCs w:val="20"/>
          <w:lang w:val="es-ES_tradnl"/>
        </w:rPr>
        <w:t xml:space="preserve">sufrir </w:t>
      </w:r>
      <w:r w:rsidR="00E52A91" w:rsidRPr="00274EE6">
        <w:rPr>
          <w:rFonts w:ascii="Arial" w:eastAsiaTheme="minorEastAsia" w:hAnsi="Arial" w:cs="Arial"/>
          <w:noProof/>
          <w:sz w:val="20"/>
          <w:szCs w:val="20"/>
          <w:lang w:val="es-ES_tradnl" w:eastAsia="es-ES"/>
        </w:rPr>
        <w:t>posibles alter</w:t>
      </w:r>
      <w:r w:rsidR="00E52A91" w:rsidRPr="00274EE6">
        <w:rPr>
          <w:rFonts w:ascii="Arial" w:hAnsi="Arial" w:cs="Arial"/>
          <w:noProof/>
          <w:sz w:val="20"/>
          <w:szCs w:val="20"/>
          <w:lang w:val="es-ES_tradnl"/>
        </w:rPr>
        <w:t>aciones en cuyo caso</w:t>
      </w:r>
      <w:r w:rsidR="002B3769">
        <w:rPr>
          <w:rFonts w:ascii="Arial" w:hAnsi="Arial" w:cs="Arial"/>
          <w:noProof/>
          <w:sz w:val="20"/>
          <w:szCs w:val="20"/>
          <w:lang w:val="es-ES_tradnl"/>
        </w:rPr>
        <w:t xml:space="preserve">. </w:t>
      </w:r>
    </w:p>
    <w:p w14:paraId="1ECB4779" w14:textId="77777777" w:rsidR="00E52A91" w:rsidRPr="00274EE6" w:rsidRDefault="00E52A91" w:rsidP="002B3769">
      <w:pPr>
        <w:ind w:right="-27"/>
        <w:jc w:val="both"/>
        <w:rPr>
          <w:rFonts w:ascii="Arial" w:eastAsiaTheme="minorEastAsia" w:hAnsi="Arial" w:cs="Arial"/>
          <w:b/>
          <w:noProof/>
          <w:sz w:val="20"/>
          <w:szCs w:val="20"/>
          <w:lang w:val="es-ES_tradnl" w:eastAsia="es-ES"/>
        </w:rPr>
      </w:pPr>
    </w:p>
    <w:p w14:paraId="7781BF00" w14:textId="77777777" w:rsidR="00E52A91" w:rsidRPr="00274EE6" w:rsidRDefault="00E52A91" w:rsidP="00E52A91">
      <w:pPr>
        <w:ind w:left="-142" w:right="-27"/>
        <w:jc w:val="both"/>
        <w:rPr>
          <w:rFonts w:ascii="Arial" w:hAnsi="Arial" w:cs="Arial"/>
          <w:color w:val="000000"/>
          <w:sz w:val="20"/>
          <w:szCs w:val="26"/>
          <w:lang w:val="es-ES_tradnl"/>
        </w:rPr>
      </w:pPr>
      <w:r w:rsidRPr="00274EE6">
        <w:rPr>
          <w:rFonts w:ascii="Arial" w:eastAsiaTheme="minorEastAsia" w:hAnsi="Arial" w:cs="Arial"/>
          <w:b/>
          <w:noProof/>
          <w:sz w:val="20"/>
          <w:szCs w:val="20"/>
          <w:lang w:val="es-ES_tradnl" w:eastAsia="es-ES"/>
        </w:rPr>
        <w:t>LIMITACIÓN DEL USO Y DIVULGACIÓN DE LOS DATOS</w:t>
      </w:r>
    </w:p>
    <w:p w14:paraId="46F7BAEA" w14:textId="77777777" w:rsidR="00B7460B" w:rsidRDefault="00E52A91" w:rsidP="00B7460B">
      <w:pPr>
        <w:ind w:left="-142" w:right="-27"/>
        <w:jc w:val="both"/>
        <w:rPr>
          <w:rFonts w:ascii="Arial" w:hAnsi="Arial" w:cs="Arial"/>
          <w:color w:val="000000"/>
          <w:sz w:val="20"/>
          <w:szCs w:val="26"/>
          <w:lang w:val="es-ES_tradnl"/>
        </w:rPr>
      </w:pPr>
      <w:r w:rsidRPr="00274EE6">
        <w:rPr>
          <w:rFonts w:ascii="Arial" w:eastAsiaTheme="minorEastAsia" w:hAnsi="Arial" w:cs="Arial"/>
          <w:noProof/>
          <w:sz w:val="20"/>
          <w:szCs w:val="20"/>
          <w:lang w:val="es-ES_tradnl" w:eastAsia="es-ES"/>
        </w:rPr>
        <w:t xml:space="preserve">El responsable ha adoptado los niveles de seguridad y de protección de datos personales requeridos por Ley, adicionalmente, podrá implementar otros medios y medidas técnicas que se encuentren a su alcance para evitar la pérdida, mal uso, alteración, acceso no autorizado y robo de los datos personales proporcionados por el titular. </w:t>
      </w:r>
    </w:p>
    <w:p w14:paraId="7C173A90" w14:textId="106216DD" w:rsidR="00E52A91" w:rsidRPr="00B7460B" w:rsidRDefault="00E52A91" w:rsidP="00B7460B">
      <w:pPr>
        <w:ind w:left="-142" w:right="-27"/>
        <w:jc w:val="both"/>
        <w:rPr>
          <w:rFonts w:ascii="Arial" w:hAnsi="Arial" w:cs="Arial"/>
          <w:color w:val="000000"/>
          <w:sz w:val="20"/>
          <w:szCs w:val="26"/>
          <w:lang w:val="es-ES_tradnl"/>
        </w:rPr>
      </w:pPr>
      <w:r w:rsidRPr="00274EE6">
        <w:rPr>
          <w:rFonts w:ascii="Arial" w:eastAsiaTheme="minorEastAsia" w:hAnsi="Arial" w:cs="Arial"/>
          <w:noProof/>
          <w:sz w:val="20"/>
          <w:szCs w:val="20"/>
          <w:lang w:val="es-ES_tradnl" w:eastAsia="es-ES"/>
        </w:rPr>
        <w:t>Usted podrá limitar el uso y divulgación de datos personales</w:t>
      </w:r>
      <w:r w:rsidR="00052292" w:rsidRPr="00274EE6">
        <w:rPr>
          <w:rFonts w:ascii="Arial" w:eastAsiaTheme="minorEastAsia" w:hAnsi="Arial" w:cs="Arial"/>
          <w:noProof/>
          <w:sz w:val="20"/>
          <w:szCs w:val="20"/>
          <w:lang w:val="es-ES_tradnl" w:eastAsia="es-ES"/>
        </w:rPr>
        <w:t xml:space="preserve"> (especificos)</w:t>
      </w:r>
      <w:r w:rsidRPr="00274EE6">
        <w:rPr>
          <w:rFonts w:ascii="Arial" w:eastAsiaTheme="minorEastAsia" w:hAnsi="Arial" w:cs="Arial"/>
          <w:noProof/>
          <w:sz w:val="20"/>
          <w:szCs w:val="20"/>
          <w:lang w:val="es-ES_tradnl" w:eastAsia="es-ES"/>
        </w:rPr>
        <w:t xml:space="preserve"> </w:t>
      </w:r>
      <w:r w:rsidR="00052292" w:rsidRPr="00274EE6">
        <w:rPr>
          <w:rFonts w:ascii="Arial" w:eastAsiaTheme="minorEastAsia" w:hAnsi="Arial" w:cs="Arial"/>
          <w:noProof/>
          <w:sz w:val="20"/>
          <w:szCs w:val="20"/>
          <w:lang w:val="es-ES_tradnl" w:eastAsia="es-ES"/>
        </w:rPr>
        <w:t>enviandonos un</w:t>
      </w:r>
      <w:r w:rsidRPr="00274EE6">
        <w:rPr>
          <w:rFonts w:ascii="Arial" w:eastAsiaTheme="minorEastAsia" w:hAnsi="Arial" w:cs="Arial"/>
          <w:noProof/>
          <w:sz w:val="20"/>
          <w:szCs w:val="20"/>
          <w:lang w:val="es-ES_tradnl" w:eastAsia="es-ES"/>
        </w:rPr>
        <w:t xml:space="preserve"> correo electrónico a </w:t>
      </w:r>
      <w:r w:rsidRPr="00D202B2">
        <w:rPr>
          <w:rFonts w:ascii="Arial" w:eastAsiaTheme="minorEastAsia" w:hAnsi="Arial" w:cs="Arial"/>
          <w:noProof/>
          <w:sz w:val="20"/>
          <w:szCs w:val="20"/>
          <w:lang w:val="es-ES_tradnl" w:eastAsia="es-ES"/>
        </w:rPr>
        <w:t xml:space="preserve">la </w:t>
      </w:r>
      <w:r w:rsidRPr="005E33D8">
        <w:rPr>
          <w:rFonts w:ascii="Arial" w:eastAsiaTheme="minorEastAsia" w:hAnsi="Arial" w:cs="Arial"/>
          <w:noProof/>
          <w:sz w:val="19"/>
          <w:szCs w:val="19"/>
          <w:lang w:val="es-ES_tradnl" w:eastAsia="es-ES"/>
        </w:rPr>
        <w:t>dirección</w:t>
      </w:r>
      <w:r w:rsidR="00D202B2" w:rsidRPr="005E33D8">
        <w:rPr>
          <w:rFonts w:ascii="Arial" w:eastAsiaTheme="minorEastAsia" w:hAnsi="Arial" w:cs="Arial"/>
          <w:noProof/>
          <w:sz w:val="19"/>
          <w:szCs w:val="19"/>
          <w:lang w:val="es-ES_tradnl" w:eastAsia="es-ES"/>
        </w:rPr>
        <w:t>:</w:t>
      </w:r>
      <w:r w:rsidR="00B7460B" w:rsidRPr="005E33D8">
        <w:rPr>
          <w:rFonts w:ascii="Arial" w:eastAsiaTheme="minorEastAsia" w:hAnsi="Arial" w:cs="Arial"/>
          <w:noProof/>
          <w:sz w:val="19"/>
          <w:szCs w:val="19"/>
          <w:lang w:val="es-ES_tradnl" w:eastAsia="es-ES"/>
        </w:rPr>
        <w:t xml:space="preserve"> </w:t>
      </w:r>
      <w:hyperlink r:id="rId8" w:history="1">
        <w:r w:rsidR="00A64D75" w:rsidRPr="003D5181">
          <w:rPr>
            <w:rStyle w:val="Hipervnculo"/>
            <w:rFonts w:ascii="Arial" w:hAnsi="Arial" w:cs="Arial"/>
            <w:sz w:val="19"/>
            <w:szCs w:val="19"/>
          </w:rPr>
          <w:t>contacto@lumari.mx</w:t>
        </w:r>
      </w:hyperlink>
      <w:r w:rsidR="00A64D75">
        <w:rPr>
          <w:rFonts w:ascii="Arial" w:hAnsi="Arial" w:cs="Arial"/>
          <w:sz w:val="19"/>
          <w:szCs w:val="19"/>
        </w:rPr>
        <w:t xml:space="preserve"> </w:t>
      </w:r>
      <w:r w:rsidR="00A64D75" w:rsidRPr="00A64D75">
        <w:rPr>
          <w:rFonts w:ascii="Arial" w:hAnsi="Arial" w:cs="Arial"/>
          <w:sz w:val="19"/>
          <w:szCs w:val="19"/>
        </w:rPr>
        <w:t xml:space="preserve"> </w:t>
      </w:r>
      <w:r w:rsidR="00052292" w:rsidRPr="005E33D8">
        <w:rPr>
          <w:rFonts w:ascii="Arial" w:eastAsiaTheme="minorEastAsia" w:hAnsi="Arial" w:cs="Arial"/>
          <w:noProof/>
          <w:sz w:val="19"/>
          <w:szCs w:val="19"/>
          <w:lang w:val="es-ES_tradnl" w:eastAsia="es-ES"/>
        </w:rPr>
        <w:t>siguiendo</w:t>
      </w:r>
      <w:r w:rsidR="00052292" w:rsidRPr="00D202B2">
        <w:rPr>
          <w:rFonts w:ascii="Arial" w:eastAsiaTheme="minorEastAsia" w:hAnsi="Arial" w:cs="Arial"/>
          <w:noProof/>
          <w:sz w:val="20"/>
          <w:szCs w:val="20"/>
          <w:lang w:val="es-ES_tradnl" w:eastAsia="es-ES"/>
        </w:rPr>
        <w:t xml:space="preserve"> </w:t>
      </w:r>
      <w:r w:rsidR="00A47E86" w:rsidRPr="00D202B2">
        <w:rPr>
          <w:rFonts w:ascii="Arial" w:eastAsiaTheme="minorEastAsia" w:hAnsi="Arial" w:cs="Arial"/>
          <w:noProof/>
          <w:sz w:val="20"/>
          <w:szCs w:val="20"/>
          <w:lang w:val="es-ES_tradnl" w:eastAsia="es-ES"/>
        </w:rPr>
        <w:t>con los requisitos</w:t>
      </w:r>
      <w:r w:rsidR="00A47E86">
        <w:rPr>
          <w:rFonts w:ascii="Arial" w:eastAsiaTheme="minorEastAsia" w:hAnsi="Arial" w:cs="Arial"/>
          <w:noProof/>
          <w:sz w:val="20"/>
          <w:szCs w:val="20"/>
          <w:lang w:val="es-ES_tradnl" w:eastAsia="es-ES"/>
        </w:rPr>
        <w:t xml:space="preserve"> del numeral II</w:t>
      </w:r>
      <w:r w:rsidR="00052292" w:rsidRPr="00274EE6">
        <w:rPr>
          <w:rFonts w:ascii="Arial" w:eastAsiaTheme="minorEastAsia" w:hAnsi="Arial" w:cs="Arial"/>
          <w:noProof/>
          <w:sz w:val="20"/>
          <w:szCs w:val="20"/>
          <w:lang w:val="es-ES_tradnl" w:eastAsia="es-ES"/>
        </w:rPr>
        <w:t xml:space="preserve"> del siguiente apartado:</w:t>
      </w:r>
    </w:p>
    <w:p w14:paraId="222EA83E" w14:textId="77777777" w:rsidR="00E52A91" w:rsidRPr="00274EE6" w:rsidRDefault="00E52A91" w:rsidP="00E52A91">
      <w:pPr>
        <w:ind w:left="-142" w:right="-27"/>
        <w:jc w:val="both"/>
        <w:rPr>
          <w:rFonts w:ascii="Arial" w:hAnsi="Arial" w:cs="Arial"/>
          <w:color w:val="000000"/>
          <w:sz w:val="20"/>
          <w:szCs w:val="26"/>
          <w:lang w:val="es-ES_tradnl"/>
        </w:rPr>
      </w:pPr>
    </w:p>
    <w:p w14:paraId="5CA999AE" w14:textId="77777777" w:rsidR="00052292" w:rsidRPr="00274EE6" w:rsidRDefault="00052292" w:rsidP="00052292">
      <w:pPr>
        <w:ind w:left="-142"/>
        <w:jc w:val="both"/>
        <w:rPr>
          <w:rFonts w:ascii="Arial" w:hAnsi="Arial" w:cs="Arial"/>
          <w:b/>
          <w:color w:val="000000"/>
          <w:sz w:val="20"/>
          <w:szCs w:val="26"/>
          <w:lang w:val="es-ES_tradnl"/>
        </w:rPr>
      </w:pPr>
      <w:r w:rsidRPr="00274EE6">
        <w:rPr>
          <w:rFonts w:ascii="Arial" w:hAnsi="Arial" w:cs="Arial"/>
          <w:b/>
          <w:color w:val="000000"/>
          <w:sz w:val="20"/>
          <w:szCs w:val="26"/>
          <w:lang w:val="es-ES_tradnl"/>
        </w:rPr>
        <w:t>PROCEDIMIENTO DE EJERCICIO DE DERECHOS DE PROTECCIÓN DE DATOS PERSONALES Y DE REVOCACIÓN DE CONSENTIMIENTO DE TRATAMIENTO DE DATOS</w:t>
      </w:r>
    </w:p>
    <w:p w14:paraId="795A8772" w14:textId="6EDE5C53" w:rsidR="00052292" w:rsidRPr="00A64D75" w:rsidRDefault="00052292" w:rsidP="00052292">
      <w:pPr>
        <w:pStyle w:val="Prrafodelista"/>
        <w:numPr>
          <w:ilvl w:val="0"/>
          <w:numId w:val="11"/>
        </w:numPr>
        <w:ind w:left="567" w:hanging="578"/>
        <w:jc w:val="both"/>
        <w:rPr>
          <w:rFonts w:ascii="Arial" w:hAnsi="Arial" w:cs="Arial"/>
          <w:lang w:val="es-ES_tradnl"/>
        </w:rPr>
      </w:pPr>
      <w:r w:rsidRPr="00A64D75">
        <w:rPr>
          <w:rFonts w:ascii="Arial" w:hAnsi="Arial" w:cs="Arial"/>
          <w:szCs w:val="26"/>
          <w:lang w:val="es-ES_tradnl"/>
        </w:rPr>
        <w:t xml:space="preserve">Para el ejercicio de cualquiera de los </w:t>
      </w:r>
      <w:r w:rsidRPr="00A64D75">
        <w:rPr>
          <w:rFonts w:ascii="Arial" w:hAnsi="Arial" w:cs="Arial"/>
          <w:color w:val="000000"/>
          <w:szCs w:val="26"/>
          <w:lang w:val="es-ES_tradnl"/>
        </w:rPr>
        <w:t>derechos de protección de datos personales</w:t>
      </w:r>
      <w:r w:rsidRPr="00A64D75">
        <w:rPr>
          <w:rFonts w:ascii="Arial" w:hAnsi="Arial" w:cs="Arial"/>
          <w:szCs w:val="26"/>
          <w:lang w:val="es-ES_tradnl"/>
        </w:rPr>
        <w:t xml:space="preserve"> (derechos ARCO)</w:t>
      </w:r>
      <w:r w:rsidRPr="00A64D75">
        <w:rPr>
          <w:rFonts w:ascii="Arial" w:hAnsi="Arial" w:cs="Arial"/>
          <w:b/>
          <w:szCs w:val="26"/>
          <w:lang w:val="es-ES_tradnl"/>
        </w:rPr>
        <w:t xml:space="preserve"> </w:t>
      </w:r>
      <w:r w:rsidRPr="00A64D75">
        <w:rPr>
          <w:rFonts w:ascii="Arial" w:hAnsi="Arial" w:cs="Arial"/>
          <w:szCs w:val="26"/>
          <w:lang w:val="es-ES_tradnl"/>
        </w:rPr>
        <w:t>y de revocación de consentimiento de tratamiento de datos,</w:t>
      </w:r>
      <w:r w:rsidRPr="00A64D75">
        <w:rPr>
          <w:rFonts w:ascii="Arial" w:hAnsi="Arial" w:cs="Arial"/>
          <w:lang w:val="es-ES_tradnl"/>
        </w:rPr>
        <w:t xml:space="preserve"> el titular de datos personales (o su apoderado legal), podrá acudir en día y hora hábil a nuestras oficinas y dirigirse al nuestro encargado de tratamiento de datos personales, a quien deberá de presentar </w:t>
      </w:r>
      <w:r w:rsidRPr="00A64D75">
        <w:rPr>
          <w:rFonts w:ascii="Arial" w:hAnsi="Arial" w:cs="Arial"/>
          <w:color w:val="000000"/>
          <w:lang w:val="es-ES_tradnl"/>
        </w:rPr>
        <w:t xml:space="preserve">su solicitud de derechos ARCO respectiva (donde el titular deberá conservar una copia exacta o duplicado con firma o sello de acuse de recibido por parte </w:t>
      </w:r>
      <w:r w:rsidR="00791B4F" w:rsidRPr="00A64D75">
        <w:rPr>
          <w:rFonts w:ascii="Arial" w:hAnsi="Arial" w:cs="Arial"/>
          <w:color w:val="000000"/>
          <w:lang w:val="es-ES_tradnl"/>
        </w:rPr>
        <w:t xml:space="preserve">de </w:t>
      </w:r>
      <w:r w:rsidR="00A64D75" w:rsidRPr="00A64D75">
        <w:rPr>
          <w:rFonts w:ascii="Arial" w:hAnsi="Arial" w:cs="Arial"/>
          <w:color w:val="000000"/>
          <w:lang w:val="es-ES_tradnl"/>
        </w:rPr>
        <w:t>nuestro</w:t>
      </w:r>
      <w:r w:rsidR="00A47E86" w:rsidRPr="00A64D75">
        <w:rPr>
          <w:rFonts w:ascii="Arial" w:hAnsi="Arial" w:cs="Arial"/>
          <w:color w:val="000000"/>
          <w:lang w:val="es-ES_tradnl"/>
        </w:rPr>
        <w:t xml:space="preserve"> enc</w:t>
      </w:r>
      <w:r w:rsidR="00A64D75" w:rsidRPr="00A64D75">
        <w:rPr>
          <w:rFonts w:ascii="Arial" w:hAnsi="Arial" w:cs="Arial"/>
          <w:color w:val="000000"/>
          <w:lang w:val="es-ES_tradnl"/>
        </w:rPr>
        <w:t>argado</w:t>
      </w:r>
      <w:r w:rsidRPr="00A64D75">
        <w:rPr>
          <w:rFonts w:ascii="Arial" w:hAnsi="Arial" w:cs="Arial"/>
          <w:color w:val="000000"/>
          <w:lang w:val="es-ES_tradnl"/>
        </w:rPr>
        <w:t xml:space="preserve"> de tratamiento de datos</w:t>
      </w:r>
      <w:r w:rsidR="00024ED4" w:rsidRPr="00A64D75">
        <w:rPr>
          <w:rFonts w:ascii="Arial" w:hAnsi="Arial" w:cs="Arial"/>
          <w:color w:val="000000"/>
          <w:lang w:val="es-ES_tradnl"/>
        </w:rPr>
        <w:t xml:space="preserve"> </w:t>
      </w:r>
      <w:r w:rsidR="00D202B2" w:rsidRPr="00A64D75">
        <w:rPr>
          <w:rFonts w:ascii="Arial" w:hAnsi="Arial" w:cs="Arial"/>
          <w:color w:val="000000"/>
          <w:lang w:val="es-ES_tradnl"/>
        </w:rPr>
        <w:t xml:space="preserve">de </w:t>
      </w:r>
      <w:r w:rsidR="00A64D75" w:rsidRPr="00A64D75">
        <w:rPr>
          <w:rFonts w:ascii="Arial" w:hAnsi="Arial" w:cs="Arial"/>
          <w:b/>
          <w:color w:val="000000" w:themeColor="text1"/>
          <w:shd w:val="clear" w:color="auto" w:fill="FFFFFF"/>
        </w:rPr>
        <w:t>LUMARI</w:t>
      </w:r>
      <w:r w:rsidR="00B7460B" w:rsidRPr="00A64D75">
        <w:rPr>
          <w:rFonts w:ascii="Arial" w:hAnsi="Arial"/>
          <w:color w:val="000000" w:themeColor="text1"/>
          <w:shd w:val="clear" w:color="auto" w:fill="FFFFFF"/>
        </w:rPr>
        <w:t xml:space="preserve">, </w:t>
      </w:r>
      <w:r w:rsidR="00A64D75">
        <w:rPr>
          <w:rFonts w:ascii="Arial" w:hAnsi="Arial"/>
          <w:color w:val="000000" w:themeColor="text1"/>
          <w:shd w:val="clear" w:color="auto" w:fill="FFFFFF"/>
        </w:rPr>
        <w:t xml:space="preserve">siendo este cualquiera de los apoderados legales autorizados por la asamblea de socios de </w:t>
      </w:r>
      <w:r w:rsidR="00A64D75" w:rsidRPr="00A64D75">
        <w:rPr>
          <w:rFonts w:ascii="Arial" w:hAnsi="Arial"/>
          <w:b/>
          <w:color w:val="000000" w:themeColor="text1"/>
          <w:shd w:val="clear" w:color="auto" w:fill="FFFFFF"/>
        </w:rPr>
        <w:t>DIFUSION ADS S.C.</w:t>
      </w:r>
      <w:r w:rsidR="00A64D75">
        <w:rPr>
          <w:rFonts w:ascii="Arial" w:hAnsi="Arial"/>
          <w:b/>
          <w:color w:val="000000" w:themeColor="text1"/>
          <w:shd w:val="clear" w:color="auto" w:fill="FFFFFF"/>
        </w:rPr>
        <w:t xml:space="preserve"> </w:t>
      </w:r>
      <w:r w:rsidR="00A64D75" w:rsidRPr="00A64D75">
        <w:rPr>
          <w:rFonts w:ascii="Arial" w:hAnsi="Arial"/>
          <w:color w:val="000000" w:themeColor="text1"/>
          <w:shd w:val="clear" w:color="auto" w:fill="FFFFFF"/>
        </w:rPr>
        <w:t>según conste en el acta constitutiva y/o acta de</w:t>
      </w:r>
      <w:bookmarkStart w:id="0" w:name="_GoBack"/>
      <w:bookmarkEnd w:id="0"/>
      <w:r w:rsidR="00A64D75" w:rsidRPr="00A64D75">
        <w:rPr>
          <w:rFonts w:ascii="Arial" w:hAnsi="Arial"/>
          <w:color w:val="000000" w:themeColor="text1"/>
          <w:shd w:val="clear" w:color="auto" w:fill="FFFFFF"/>
        </w:rPr>
        <w:t xml:space="preserve"> asamblea correspondiente.</w:t>
      </w:r>
    </w:p>
    <w:p w14:paraId="3A55684B" w14:textId="77777777" w:rsidR="00A64D75" w:rsidRPr="00A64D75" w:rsidRDefault="00A64D75" w:rsidP="00052292">
      <w:pPr>
        <w:pStyle w:val="Prrafodelista"/>
        <w:numPr>
          <w:ilvl w:val="0"/>
          <w:numId w:val="11"/>
        </w:numPr>
        <w:ind w:left="567" w:hanging="578"/>
        <w:jc w:val="both"/>
        <w:rPr>
          <w:rFonts w:ascii="Arial" w:hAnsi="Arial" w:cs="Arial"/>
          <w:lang w:val="es-ES_tradnl"/>
        </w:rPr>
      </w:pPr>
    </w:p>
    <w:p w14:paraId="0EAABFD0" w14:textId="77777777" w:rsidR="00052292" w:rsidRPr="00274EE6" w:rsidRDefault="00052292" w:rsidP="00052292">
      <w:pPr>
        <w:pStyle w:val="Prrafodelista"/>
        <w:numPr>
          <w:ilvl w:val="0"/>
          <w:numId w:val="11"/>
        </w:numPr>
        <w:ind w:left="567" w:hanging="578"/>
        <w:jc w:val="both"/>
        <w:rPr>
          <w:rFonts w:ascii="Arial" w:hAnsi="Arial" w:cs="Arial"/>
          <w:lang w:val="es-ES_tradnl"/>
        </w:rPr>
      </w:pPr>
      <w:r w:rsidRPr="00274EE6">
        <w:rPr>
          <w:rFonts w:ascii="Arial" w:hAnsi="Arial" w:cs="Arial"/>
          <w:color w:val="000000"/>
          <w:lang w:val="es-ES_tradnl"/>
        </w:rPr>
        <w:t>Su solicitud de derechos ARCO deberá contener los requisitos siguientes:</w:t>
      </w:r>
    </w:p>
    <w:p w14:paraId="478D3C45" w14:textId="77777777" w:rsidR="00052292" w:rsidRPr="00274EE6" w:rsidRDefault="00052292" w:rsidP="00052292">
      <w:pPr>
        <w:pStyle w:val="Prrafodelista"/>
        <w:ind w:left="578"/>
        <w:jc w:val="both"/>
        <w:rPr>
          <w:rFonts w:ascii="Arial" w:hAnsi="Arial" w:cs="Arial"/>
          <w:lang w:val="es-ES_tradnl"/>
        </w:rPr>
      </w:pPr>
    </w:p>
    <w:p w14:paraId="104DF544" w14:textId="0B1DA47D" w:rsidR="00052292" w:rsidRPr="00274EE6" w:rsidRDefault="00052292" w:rsidP="00052292">
      <w:pPr>
        <w:pStyle w:val="Prrafodelista"/>
        <w:numPr>
          <w:ilvl w:val="0"/>
          <w:numId w:val="8"/>
        </w:numPr>
        <w:ind w:hanging="311"/>
        <w:jc w:val="both"/>
        <w:rPr>
          <w:rFonts w:ascii="Arial" w:hAnsi="Arial" w:cs="Arial"/>
          <w:color w:val="000000"/>
          <w:szCs w:val="26"/>
          <w:lang w:val="es-ES_tradnl"/>
        </w:rPr>
      </w:pPr>
      <w:r w:rsidRPr="00274EE6">
        <w:rPr>
          <w:rFonts w:ascii="Arial" w:hAnsi="Arial" w:cs="Arial"/>
          <w:color w:val="000000"/>
          <w:szCs w:val="26"/>
          <w:lang w:val="es-ES_tradnl"/>
        </w:rPr>
        <w:t>Nombre del titular (cliente / prospecto) (proveedor o posible proveedor)</w:t>
      </w:r>
      <w:r w:rsidR="004F2842">
        <w:rPr>
          <w:rFonts w:ascii="Arial" w:hAnsi="Arial" w:cs="Arial"/>
          <w:color w:val="000000"/>
          <w:szCs w:val="26"/>
          <w:lang w:val="es-ES_tradnl"/>
        </w:rPr>
        <w:t>, mencionar si usted es cliente (o prospecto) o proveedor (o posible proveedor)</w:t>
      </w:r>
      <w:r w:rsidRPr="00274EE6">
        <w:rPr>
          <w:rFonts w:ascii="Arial" w:hAnsi="Arial" w:cs="Arial"/>
          <w:color w:val="000000"/>
          <w:szCs w:val="26"/>
          <w:lang w:val="es-ES_tradnl"/>
        </w:rPr>
        <w:t>, número de teléfono, correo electrónico, nombre del apoderado legal (en caso de haberlo) y domicilio para oír y recibir notificaciones;</w:t>
      </w:r>
    </w:p>
    <w:p w14:paraId="19C6EF26" w14:textId="2C013632" w:rsidR="00052292" w:rsidRPr="00274EE6" w:rsidRDefault="00052292" w:rsidP="00052292">
      <w:pPr>
        <w:pStyle w:val="Prrafodelista"/>
        <w:numPr>
          <w:ilvl w:val="0"/>
          <w:numId w:val="8"/>
        </w:numPr>
        <w:ind w:hanging="311"/>
        <w:jc w:val="both"/>
        <w:rPr>
          <w:rFonts w:ascii="Arial" w:hAnsi="Arial" w:cs="Arial"/>
          <w:color w:val="000000"/>
          <w:szCs w:val="26"/>
          <w:lang w:val="es-ES_tradnl"/>
        </w:rPr>
      </w:pPr>
      <w:r w:rsidRPr="00274EE6">
        <w:rPr>
          <w:rFonts w:ascii="Arial" w:hAnsi="Arial" w:cs="Arial"/>
          <w:color w:val="000000"/>
          <w:szCs w:val="26"/>
          <w:lang w:val="es-ES_tradnl"/>
        </w:rPr>
        <w:t xml:space="preserve">Adjuntar los documentos que acrediten la identidad del titular (copia simple de cualquier identificación oficial con fotografía del mismo) y, en caso de haber apoderado legal del titular de datos personales (copia simple de la carta poder respectiva con firmas autógrafas en original y copia simple de la identificación oficial del apoderado legal; en el caso de que el titular se trate de persona moral, este deberá presentar copia simple de la escritura publica </w:t>
      </w:r>
      <w:r w:rsidR="007D73AC" w:rsidRPr="00274EE6">
        <w:rPr>
          <w:rFonts w:ascii="Arial" w:hAnsi="Arial" w:cs="Arial"/>
          <w:color w:val="000000"/>
          <w:szCs w:val="26"/>
          <w:lang w:val="es-ES_tradnl"/>
        </w:rPr>
        <w:t>en donde se le</w:t>
      </w:r>
      <w:r w:rsidRPr="00274EE6">
        <w:rPr>
          <w:rFonts w:ascii="Arial" w:hAnsi="Arial" w:cs="Arial"/>
          <w:color w:val="000000"/>
          <w:szCs w:val="26"/>
          <w:lang w:val="es-ES_tradnl"/>
        </w:rPr>
        <w:t xml:space="preserve"> otorga poder a su apoderado legal así como la copia simple de la identificación oficial del apoderado legal); </w:t>
      </w:r>
    </w:p>
    <w:p w14:paraId="7FD1362E" w14:textId="77777777" w:rsidR="00052292" w:rsidRPr="00274EE6" w:rsidRDefault="00052292" w:rsidP="00052292">
      <w:pPr>
        <w:pStyle w:val="Prrafodelista"/>
        <w:numPr>
          <w:ilvl w:val="0"/>
          <w:numId w:val="8"/>
        </w:numPr>
        <w:ind w:hanging="311"/>
        <w:jc w:val="both"/>
        <w:rPr>
          <w:rFonts w:ascii="Arial" w:hAnsi="Arial" w:cs="Arial"/>
          <w:color w:val="000000"/>
          <w:szCs w:val="26"/>
          <w:lang w:val="es-ES_tradnl"/>
        </w:rPr>
      </w:pPr>
      <w:r w:rsidRPr="00274EE6">
        <w:rPr>
          <w:rFonts w:ascii="Arial" w:hAnsi="Arial" w:cs="Arial"/>
          <w:color w:val="000000"/>
          <w:szCs w:val="26"/>
          <w:lang w:val="es-ES_tradnl"/>
        </w:rPr>
        <w:t xml:space="preserve">Descripción clara y precisa de los datos personales respecto de los que busca ejercer alguno de los derechos de protección de datos personales (derechos ARCO), y </w:t>
      </w:r>
    </w:p>
    <w:p w14:paraId="18187774" w14:textId="77777777" w:rsidR="00052292" w:rsidRPr="00274EE6" w:rsidRDefault="00052292" w:rsidP="00052292">
      <w:pPr>
        <w:pStyle w:val="Prrafodelista"/>
        <w:numPr>
          <w:ilvl w:val="0"/>
          <w:numId w:val="8"/>
        </w:numPr>
        <w:ind w:hanging="311"/>
        <w:jc w:val="both"/>
        <w:rPr>
          <w:rFonts w:ascii="Arial" w:hAnsi="Arial" w:cs="Arial"/>
          <w:color w:val="000000"/>
          <w:szCs w:val="26"/>
          <w:lang w:val="es-ES_tradnl"/>
        </w:rPr>
      </w:pPr>
      <w:r w:rsidRPr="00274EE6">
        <w:rPr>
          <w:rFonts w:ascii="Arial" w:hAnsi="Arial" w:cs="Arial"/>
          <w:color w:val="000000"/>
          <w:szCs w:val="26"/>
          <w:lang w:val="es-ES_tradnl"/>
        </w:rPr>
        <w:t>Adjuntar cualquier otro elemento o documento que facilite la localización de los datos personales del titular.</w:t>
      </w:r>
    </w:p>
    <w:p w14:paraId="7DAB509D" w14:textId="77777777" w:rsidR="00052292" w:rsidRPr="00274EE6" w:rsidRDefault="00052292" w:rsidP="00052292">
      <w:pPr>
        <w:pStyle w:val="Prrafodelista"/>
        <w:numPr>
          <w:ilvl w:val="0"/>
          <w:numId w:val="8"/>
        </w:numPr>
        <w:ind w:hanging="311"/>
        <w:jc w:val="both"/>
        <w:rPr>
          <w:rFonts w:ascii="Arial" w:hAnsi="Arial" w:cs="Arial"/>
          <w:color w:val="000000"/>
          <w:szCs w:val="26"/>
          <w:lang w:val="es-ES_tradnl"/>
        </w:rPr>
      </w:pPr>
      <w:r w:rsidRPr="00274EE6">
        <w:rPr>
          <w:rFonts w:ascii="Arial" w:hAnsi="Arial" w:cs="Arial"/>
          <w:color w:val="000000"/>
          <w:szCs w:val="26"/>
          <w:lang w:val="es-ES_tradnl"/>
        </w:rPr>
        <w:t>En el caso de solicitudes de rectificación de datos personales, el titular respectivo deberá también indicar las modificaciones a realizarse.</w:t>
      </w:r>
    </w:p>
    <w:p w14:paraId="30408F12" w14:textId="77777777" w:rsidR="00052292" w:rsidRPr="00274EE6" w:rsidRDefault="00052292" w:rsidP="00052292">
      <w:pPr>
        <w:pStyle w:val="Prrafodelista"/>
        <w:numPr>
          <w:ilvl w:val="0"/>
          <w:numId w:val="8"/>
        </w:numPr>
        <w:ind w:hanging="311"/>
        <w:jc w:val="both"/>
        <w:rPr>
          <w:rFonts w:ascii="Arial" w:hAnsi="Arial" w:cs="Arial"/>
          <w:color w:val="000000"/>
          <w:szCs w:val="26"/>
          <w:lang w:val="es-ES_tradnl"/>
        </w:rPr>
      </w:pPr>
      <w:r w:rsidRPr="00274EE6">
        <w:rPr>
          <w:rFonts w:ascii="Arial" w:hAnsi="Arial" w:cs="Arial"/>
          <w:color w:val="000000"/>
          <w:szCs w:val="26"/>
          <w:lang w:val="es-ES_tradnl"/>
        </w:rPr>
        <w:t>En el caso de solicitudes de oposición al uso de datos personales para ciertos fines; el interesado deberá describir claramente los fines de los cuales está ejerciendo su derecho de oposición.</w:t>
      </w:r>
    </w:p>
    <w:p w14:paraId="37BD7F14" w14:textId="77777777" w:rsidR="00052292" w:rsidRPr="00274EE6" w:rsidRDefault="00052292" w:rsidP="00052292">
      <w:pPr>
        <w:pStyle w:val="Prrafodelista"/>
        <w:ind w:left="878"/>
        <w:jc w:val="both"/>
        <w:rPr>
          <w:rFonts w:ascii="Arial" w:hAnsi="Arial" w:cs="Arial"/>
          <w:color w:val="000000"/>
          <w:szCs w:val="26"/>
          <w:lang w:val="es-ES_tradnl"/>
        </w:rPr>
      </w:pPr>
    </w:p>
    <w:p w14:paraId="7BC0FE6D" w14:textId="465B41CD" w:rsidR="00052292" w:rsidRPr="00274EE6" w:rsidRDefault="00052292" w:rsidP="00052292">
      <w:pPr>
        <w:pStyle w:val="Prrafodelista"/>
        <w:numPr>
          <w:ilvl w:val="0"/>
          <w:numId w:val="11"/>
        </w:numPr>
        <w:jc w:val="both"/>
        <w:rPr>
          <w:rFonts w:ascii="Arial" w:hAnsi="Arial" w:cs="Arial"/>
          <w:color w:val="000000"/>
          <w:szCs w:val="26"/>
          <w:lang w:val="es-ES_tradnl"/>
        </w:rPr>
      </w:pPr>
      <w:r w:rsidRPr="00274EE6">
        <w:rPr>
          <w:rFonts w:ascii="Arial" w:hAnsi="Arial" w:cs="Arial"/>
          <w:color w:val="000000"/>
          <w:szCs w:val="26"/>
          <w:lang w:val="es-ES_tradnl"/>
        </w:rPr>
        <w:t xml:space="preserve">Su solicitud de derechos ARCO será </w:t>
      </w:r>
      <w:r w:rsidR="00AB26EF">
        <w:rPr>
          <w:rFonts w:ascii="Arial" w:hAnsi="Arial" w:cs="Arial"/>
          <w:color w:val="000000"/>
          <w:szCs w:val="26"/>
          <w:lang w:val="es-ES_tradnl"/>
        </w:rPr>
        <w:t xml:space="preserve">contestada personalmente por lo que se le invitará </w:t>
      </w:r>
      <w:r w:rsidRPr="00274EE6">
        <w:rPr>
          <w:rFonts w:ascii="Arial" w:hAnsi="Arial" w:cs="Arial"/>
          <w:color w:val="000000"/>
          <w:szCs w:val="26"/>
          <w:lang w:val="es-ES_tradnl"/>
        </w:rPr>
        <w:t xml:space="preserve"> a apersonarse</w:t>
      </w:r>
      <w:r w:rsidR="00AB26EF">
        <w:rPr>
          <w:rFonts w:ascii="Arial" w:hAnsi="Arial" w:cs="Arial"/>
          <w:color w:val="000000"/>
          <w:szCs w:val="26"/>
          <w:lang w:val="es-ES_tradnl"/>
        </w:rPr>
        <w:t xml:space="preserve"> en nuestras oficinas</w:t>
      </w:r>
      <w:r w:rsidRPr="00274EE6">
        <w:rPr>
          <w:rFonts w:ascii="Arial" w:hAnsi="Arial" w:cs="Arial"/>
          <w:color w:val="000000"/>
          <w:szCs w:val="26"/>
          <w:lang w:val="es-ES_tradnl"/>
        </w:rPr>
        <w:t xml:space="preserve"> para efecto de ser notificado, sin embargo y de no ser posible lo anterior su solicitud de derechos ARCO podrá ser contestada a través de cualquiera de los medios previstos por ley; </w:t>
      </w:r>
      <w:r w:rsidR="007D73AC" w:rsidRPr="00274EE6">
        <w:rPr>
          <w:rFonts w:ascii="Arial" w:hAnsi="Arial" w:cs="Arial"/>
          <w:color w:val="000000"/>
          <w:szCs w:val="26"/>
          <w:lang w:val="es-ES_tradnl"/>
        </w:rPr>
        <w:t xml:space="preserve">asimismo hacemos de su conocimiento que </w:t>
      </w:r>
      <w:r w:rsidRPr="00274EE6">
        <w:rPr>
          <w:rFonts w:ascii="Arial" w:hAnsi="Arial" w:cs="Arial"/>
          <w:color w:val="000000"/>
          <w:szCs w:val="26"/>
          <w:lang w:val="es-ES_tradnl"/>
        </w:rPr>
        <w:t>tenemos la obligación legal de rendir respuesta en el término de veinte días hábiles contados a partir de la fecha de recepción señalada en el acuse de recibo; éste plazo podrá ampliarse por veinte días adicionales cuando existan causas que lo justifiquen, esta situación se notificará al titular de acuerdo a lo establecido por el artículo 97 del Reglamento de la LFPDPPP.</w:t>
      </w:r>
    </w:p>
    <w:p w14:paraId="35ED8579" w14:textId="77777777" w:rsidR="00052292" w:rsidRPr="00274EE6" w:rsidRDefault="00052292" w:rsidP="00052292">
      <w:pPr>
        <w:pStyle w:val="Prrafodelista"/>
        <w:ind w:left="578"/>
        <w:jc w:val="both"/>
        <w:rPr>
          <w:rFonts w:ascii="Arial" w:hAnsi="Arial" w:cs="Arial"/>
          <w:color w:val="000000"/>
          <w:szCs w:val="26"/>
          <w:lang w:val="es-ES_tradnl"/>
        </w:rPr>
      </w:pPr>
    </w:p>
    <w:p w14:paraId="74263FC1" w14:textId="77777777" w:rsidR="00052292" w:rsidRPr="00274EE6" w:rsidRDefault="00052292" w:rsidP="00052292">
      <w:pPr>
        <w:pStyle w:val="Prrafodelista"/>
        <w:numPr>
          <w:ilvl w:val="0"/>
          <w:numId w:val="11"/>
        </w:numPr>
        <w:jc w:val="both"/>
        <w:rPr>
          <w:rFonts w:ascii="Arial" w:hAnsi="Arial" w:cs="Arial"/>
          <w:color w:val="000000"/>
          <w:szCs w:val="26"/>
          <w:lang w:val="es-ES_tradnl"/>
        </w:rPr>
      </w:pPr>
      <w:r w:rsidRPr="00274EE6">
        <w:rPr>
          <w:rFonts w:ascii="Arial" w:hAnsi="Arial" w:cs="Arial"/>
          <w:color w:val="000000"/>
          <w:szCs w:val="26"/>
          <w:lang w:val="es-ES_tradnl"/>
        </w:rPr>
        <w:t>En caso de que su solicitud sea procedente de conformidad con los lineamientos del presente instrumento legal, la LFPDPPP y su reglamento, se otorgará su derecho de protección de datos personales (derecho ARCO) o de revocación promovido, dentro de los quince días siguientes a la fecha en que se dé respuesta a su solicitud. Este plazo podrá ampliarse por quince días adicionales cuando existan causas que lo justifiquen, esta situación se notificará al titular de acuerdo a lo establecido por el artículo 97 del Reglamento de la LFPDPPP.</w:t>
      </w:r>
    </w:p>
    <w:p w14:paraId="7A68D648" w14:textId="77777777" w:rsidR="00052292" w:rsidRPr="00274EE6" w:rsidRDefault="00052292" w:rsidP="00052292">
      <w:pPr>
        <w:jc w:val="both"/>
        <w:rPr>
          <w:rFonts w:ascii="Arial" w:hAnsi="Arial" w:cs="Arial"/>
          <w:color w:val="000000"/>
          <w:szCs w:val="26"/>
          <w:lang w:val="es-ES_tradnl"/>
        </w:rPr>
      </w:pPr>
    </w:p>
    <w:p w14:paraId="22F17C13" w14:textId="54F474C1" w:rsidR="00052292" w:rsidRPr="00274EE6" w:rsidRDefault="00052292" w:rsidP="00052292">
      <w:pPr>
        <w:jc w:val="both"/>
        <w:rPr>
          <w:rFonts w:ascii="Arial" w:hAnsi="Arial" w:cs="Arial"/>
          <w:color w:val="000000"/>
          <w:sz w:val="20"/>
          <w:szCs w:val="26"/>
          <w:lang w:val="es-ES_tradnl"/>
        </w:rPr>
      </w:pPr>
      <w:r w:rsidRPr="00274EE6">
        <w:rPr>
          <w:rFonts w:ascii="Arial" w:hAnsi="Arial" w:cs="Arial"/>
          <w:color w:val="000000"/>
          <w:sz w:val="20"/>
          <w:lang w:val="es-ES_tradnl" w:eastAsia="es-MX"/>
        </w:rPr>
        <w:t xml:space="preserve">El presente instrumento legal es producto de la buena fe de nuestra </w:t>
      </w:r>
      <w:r w:rsidR="007D73AC" w:rsidRPr="00274EE6">
        <w:rPr>
          <w:rFonts w:ascii="Arial" w:hAnsi="Arial" w:cs="Arial"/>
          <w:color w:val="000000"/>
          <w:sz w:val="20"/>
          <w:lang w:val="es-ES_tradnl" w:eastAsia="es-MX"/>
        </w:rPr>
        <w:t>empresa</w:t>
      </w:r>
      <w:r w:rsidRPr="00274EE6">
        <w:rPr>
          <w:rFonts w:ascii="Arial" w:hAnsi="Arial" w:cs="Arial"/>
          <w:color w:val="000000"/>
          <w:sz w:val="20"/>
          <w:lang w:val="es-ES_tradnl" w:eastAsia="es-MX"/>
        </w:rPr>
        <w:t xml:space="preserve">; si usted tiene dudas o necesita aclarar cualquier cuestión en relación a nuestra </w:t>
      </w:r>
      <w:r w:rsidRPr="00274EE6">
        <w:rPr>
          <w:rFonts w:ascii="Arial" w:hAnsi="Arial" w:cs="Arial"/>
          <w:color w:val="000000"/>
          <w:sz w:val="20"/>
          <w:szCs w:val="26"/>
          <w:lang w:val="es-ES_tradnl"/>
        </w:rPr>
        <w:t>política de privacidad y/o de</w:t>
      </w:r>
      <w:r w:rsidR="00AB26EF">
        <w:rPr>
          <w:rFonts w:ascii="Arial" w:hAnsi="Arial" w:cs="Arial"/>
          <w:color w:val="000000"/>
          <w:sz w:val="20"/>
          <w:szCs w:val="26"/>
          <w:lang w:val="es-ES_tradnl"/>
        </w:rPr>
        <w:t xml:space="preserve"> </w:t>
      </w:r>
      <w:r w:rsidRPr="00274EE6">
        <w:rPr>
          <w:rFonts w:ascii="Arial" w:hAnsi="Arial" w:cs="Arial"/>
          <w:color w:val="000000"/>
          <w:sz w:val="20"/>
          <w:szCs w:val="26"/>
          <w:lang w:val="es-ES_tradnl"/>
        </w:rPr>
        <w:t>l</w:t>
      </w:r>
      <w:r w:rsidR="00AB26EF">
        <w:rPr>
          <w:rFonts w:ascii="Arial" w:hAnsi="Arial" w:cs="Arial"/>
          <w:color w:val="000000"/>
          <w:sz w:val="20"/>
          <w:szCs w:val="26"/>
          <w:lang w:val="es-ES_tradnl"/>
        </w:rPr>
        <w:t>os</w:t>
      </w:r>
      <w:r w:rsidRPr="00274EE6">
        <w:rPr>
          <w:rFonts w:ascii="Arial" w:hAnsi="Arial" w:cs="Arial"/>
          <w:color w:val="000000"/>
          <w:sz w:val="20"/>
          <w:szCs w:val="26"/>
          <w:lang w:val="es-ES_tradnl"/>
        </w:rPr>
        <w:t xml:space="preserve"> presente</w:t>
      </w:r>
      <w:r w:rsidR="00AB26EF">
        <w:rPr>
          <w:rFonts w:ascii="Arial" w:hAnsi="Arial" w:cs="Arial"/>
          <w:color w:val="000000"/>
          <w:sz w:val="20"/>
          <w:szCs w:val="26"/>
          <w:lang w:val="es-ES_tradnl"/>
        </w:rPr>
        <w:t>s lineamientos</w:t>
      </w:r>
      <w:r w:rsidRPr="00274EE6">
        <w:rPr>
          <w:rFonts w:ascii="Arial" w:hAnsi="Arial" w:cs="Arial"/>
          <w:color w:val="000000"/>
          <w:sz w:val="20"/>
          <w:szCs w:val="26"/>
          <w:lang w:val="es-ES_tradnl"/>
        </w:rPr>
        <w:t xml:space="preserve"> por favor contáctenos. </w:t>
      </w:r>
      <w:r w:rsidR="007D73AC" w:rsidRPr="00274EE6">
        <w:rPr>
          <w:rFonts w:ascii="Arial" w:hAnsi="Arial" w:cs="Arial"/>
          <w:color w:val="000000"/>
          <w:sz w:val="20"/>
          <w:lang w:val="es-ES_tradnl" w:eastAsia="es-MX"/>
        </w:rPr>
        <w:t>Nuestra empresa c</w:t>
      </w:r>
      <w:r w:rsidRPr="00274EE6">
        <w:rPr>
          <w:rFonts w:ascii="Arial" w:hAnsi="Arial" w:cs="Arial"/>
          <w:color w:val="000000"/>
          <w:sz w:val="20"/>
          <w:lang w:val="es-ES_tradnl" w:eastAsia="es-MX"/>
        </w:rPr>
        <w:t>uenta con la disposición de efectuar todas las acciones correspondientes para solucionar cualquier asunto en cuestión; sin embargo hacemos de su conocimiento que si</w:t>
      </w:r>
      <w:r w:rsidRPr="00274EE6">
        <w:rPr>
          <w:rFonts w:ascii="Arial" w:hAnsi="Arial" w:cs="Arial"/>
          <w:color w:val="000000"/>
          <w:sz w:val="20"/>
          <w:szCs w:val="26"/>
          <w:lang w:val="es-ES_tradnl"/>
        </w:rPr>
        <w:t xml:space="preserve"> usted presume que en el tratamiento de sus datos existe alguna violación a las disposiciones previstas en la Ley Federal de Protección de Datos Personales en Posesión de los Particulares, podrá proceder conforme a derecho ante el Instituto Nacional de Acceso a la Información y Protección de Datos Personales en Posesión de los Particulares (antes IFAI), para mayor información visite su sitio web: </w:t>
      </w:r>
      <w:hyperlink r:id="rId9" w:history="1">
        <w:r w:rsidRPr="00274EE6">
          <w:rPr>
            <w:rStyle w:val="Hipervnculo"/>
            <w:rFonts w:ascii="Arial" w:hAnsi="Arial" w:cs="Arial"/>
            <w:sz w:val="20"/>
            <w:szCs w:val="26"/>
            <w:lang w:val="es-ES_tradnl"/>
          </w:rPr>
          <w:t>www.ifai.org.mx</w:t>
        </w:r>
      </w:hyperlink>
      <w:r w:rsidRPr="00274EE6">
        <w:rPr>
          <w:rFonts w:ascii="Arial" w:hAnsi="Arial" w:cs="Arial"/>
          <w:color w:val="000000"/>
          <w:sz w:val="20"/>
          <w:szCs w:val="26"/>
          <w:lang w:val="es-ES_tradnl"/>
        </w:rPr>
        <w:t xml:space="preserve"> .</w:t>
      </w:r>
    </w:p>
    <w:p w14:paraId="1884702D" w14:textId="77777777" w:rsidR="00B36DDB" w:rsidRPr="00274EE6" w:rsidRDefault="00B36DDB" w:rsidP="00E52A91">
      <w:pPr>
        <w:ind w:right="-27"/>
        <w:jc w:val="both"/>
        <w:rPr>
          <w:rFonts w:ascii="Arial" w:hAnsi="Arial" w:cs="Arial"/>
          <w:color w:val="000000"/>
          <w:sz w:val="20"/>
          <w:szCs w:val="26"/>
          <w:lang w:val="es-ES_tradnl"/>
        </w:rPr>
      </w:pPr>
    </w:p>
    <w:p w14:paraId="6A94FBE0" w14:textId="77777777" w:rsidR="00E52A91" w:rsidRPr="00274EE6" w:rsidRDefault="00E52A91" w:rsidP="00E52A91">
      <w:pPr>
        <w:ind w:left="-142" w:right="-27"/>
        <w:jc w:val="both"/>
        <w:rPr>
          <w:rFonts w:ascii="Arial" w:hAnsi="Arial" w:cs="Arial"/>
          <w:color w:val="000000"/>
          <w:sz w:val="20"/>
          <w:szCs w:val="26"/>
          <w:lang w:val="es-ES_tradnl"/>
        </w:rPr>
      </w:pPr>
      <w:r w:rsidRPr="00274EE6">
        <w:rPr>
          <w:rFonts w:ascii="Arial" w:eastAsiaTheme="minorEastAsia" w:hAnsi="Arial" w:cs="Arial"/>
          <w:b/>
          <w:noProof/>
          <w:sz w:val="20"/>
          <w:szCs w:val="20"/>
          <w:lang w:val="es-ES_tradnl" w:eastAsia="es-ES"/>
        </w:rPr>
        <w:t>CAMBIOS AL PRESENTE AVISO DE PRIVACIDAD</w:t>
      </w:r>
    </w:p>
    <w:p w14:paraId="708FB4D0" w14:textId="67F64682" w:rsidR="00E52A91" w:rsidRPr="00274EE6" w:rsidRDefault="00AB26EF" w:rsidP="00E52A91">
      <w:pPr>
        <w:ind w:left="-142" w:right="-27"/>
        <w:jc w:val="both"/>
        <w:rPr>
          <w:rFonts w:ascii="Arial" w:hAnsi="Arial" w:cs="Arial"/>
          <w:color w:val="000000"/>
          <w:sz w:val="20"/>
          <w:szCs w:val="26"/>
          <w:lang w:val="es-ES_tradnl"/>
        </w:rPr>
      </w:pPr>
      <w:r>
        <w:rPr>
          <w:rFonts w:ascii="Arial" w:eastAsiaTheme="minorEastAsia" w:hAnsi="Arial" w:cs="Arial"/>
          <w:noProof/>
          <w:sz w:val="20"/>
          <w:szCs w:val="20"/>
          <w:lang w:val="es-ES_tradnl" w:eastAsia="es-ES"/>
        </w:rPr>
        <w:t>Nuestra empresa</w:t>
      </w:r>
      <w:r w:rsidR="00E52A91" w:rsidRPr="00274EE6">
        <w:rPr>
          <w:rFonts w:ascii="Arial" w:eastAsiaTheme="minorEastAsia" w:hAnsi="Arial" w:cs="Arial"/>
          <w:noProof/>
          <w:sz w:val="20"/>
          <w:szCs w:val="20"/>
          <w:lang w:val="es-ES_tradnl" w:eastAsia="es-ES"/>
        </w:rPr>
        <w:t xml:space="preserve"> se reserva su derecho a realizar cambios en el presente aviso de privacidad, los cuales serán dados a conocer a través de </w:t>
      </w:r>
      <w:r w:rsidR="007D73AC" w:rsidRPr="00274EE6">
        <w:rPr>
          <w:rFonts w:ascii="Arial" w:eastAsiaTheme="minorEastAsia" w:hAnsi="Arial" w:cs="Arial"/>
          <w:noProof/>
          <w:sz w:val="20"/>
          <w:szCs w:val="20"/>
          <w:lang w:val="es-ES_tradnl" w:eastAsia="es-ES"/>
        </w:rPr>
        <w:t>la publicación de un cartel en nuestras instalaciones</w:t>
      </w:r>
      <w:r>
        <w:rPr>
          <w:rFonts w:ascii="Arial" w:eastAsiaTheme="minorEastAsia" w:hAnsi="Arial" w:cs="Arial"/>
          <w:noProof/>
          <w:sz w:val="20"/>
          <w:szCs w:val="20"/>
          <w:lang w:val="es-ES_tradnl" w:eastAsia="es-ES"/>
        </w:rPr>
        <w:t xml:space="preserve"> y portal web.</w:t>
      </w:r>
    </w:p>
    <w:p w14:paraId="541873BE" w14:textId="3ADA1756" w:rsidR="00E52A91" w:rsidRPr="00274EE6" w:rsidRDefault="00E52A91" w:rsidP="00E52A91">
      <w:pPr>
        <w:ind w:left="-142" w:right="-27"/>
        <w:jc w:val="both"/>
        <w:rPr>
          <w:rFonts w:ascii="Arial" w:hAnsi="Arial" w:cs="Arial"/>
          <w:color w:val="000000"/>
          <w:sz w:val="20"/>
          <w:szCs w:val="26"/>
          <w:lang w:val="es-ES_tradnl"/>
        </w:rPr>
      </w:pPr>
      <w:r w:rsidRPr="00274EE6">
        <w:rPr>
          <w:rFonts w:ascii="Arial" w:eastAsiaTheme="minorEastAsia" w:hAnsi="Arial" w:cs="Arial"/>
          <w:noProof/>
          <w:sz w:val="20"/>
          <w:szCs w:val="20"/>
          <w:lang w:val="es-ES_tradnl" w:eastAsia="es-ES"/>
        </w:rPr>
        <w:t xml:space="preserve">Asimismo, se informa al titular que cuenta con el derecho a oponerse al tratamiento de sus datos personales en caso de no estar de acuerdo con las modificaciones que pudiera presentar este aviso de privacidad, para ello, deberá enviar una solicitud a la dirección de correo electrónico a que se refiere el presente aviso de privacidad. </w:t>
      </w:r>
    </w:p>
    <w:p w14:paraId="491D1451" w14:textId="77777777" w:rsidR="00E52A91" w:rsidRPr="00274EE6" w:rsidRDefault="00E52A91" w:rsidP="00E52A91">
      <w:pPr>
        <w:ind w:left="-142" w:right="-27"/>
        <w:jc w:val="both"/>
        <w:rPr>
          <w:rFonts w:ascii="Arial" w:hAnsi="Arial" w:cs="Arial"/>
          <w:color w:val="000000"/>
          <w:sz w:val="20"/>
          <w:szCs w:val="26"/>
          <w:lang w:val="es-ES_tradnl"/>
        </w:rPr>
      </w:pPr>
      <w:r w:rsidRPr="00274EE6">
        <w:rPr>
          <w:rFonts w:ascii="Arial" w:hAnsi="Arial" w:cs="Arial"/>
          <w:color w:val="000000"/>
          <w:sz w:val="20"/>
          <w:szCs w:val="26"/>
          <w:lang w:val="es-ES_tradnl"/>
        </w:rPr>
        <w:t xml:space="preserve">Si usted considera que su derecho de protección de datos personales ha sido lesionado por alguna conducta de nuestros empleados o de nuestras actuaciones o respuestas, o presume que en el tratamiento de sus datos existe alguna violación a las disposiciones previstas en la Ley Federal de Protección de Datos Personales en Posesión de los Particulares, podrá interponer la queja o denuncia correspondiente ante el ahora Instituto Nacional de Acceso a la Información y Protección de Datos Personales en Posesión de los Particulares (antes IFAI), para mayor información visite la actual pagina: </w:t>
      </w:r>
      <w:hyperlink r:id="rId10" w:history="1">
        <w:r w:rsidRPr="00274EE6">
          <w:rPr>
            <w:rStyle w:val="Hipervnculo"/>
            <w:rFonts w:ascii="Arial" w:hAnsi="Arial" w:cs="Arial"/>
            <w:sz w:val="20"/>
            <w:szCs w:val="26"/>
            <w:lang w:val="es-ES_tradnl"/>
          </w:rPr>
          <w:t>www.ifai.org.mx</w:t>
        </w:r>
      </w:hyperlink>
      <w:r w:rsidRPr="00274EE6">
        <w:rPr>
          <w:rFonts w:ascii="Arial" w:hAnsi="Arial" w:cs="Arial"/>
          <w:color w:val="000000"/>
          <w:sz w:val="20"/>
          <w:szCs w:val="26"/>
          <w:lang w:val="es-ES_tradnl"/>
        </w:rPr>
        <w:t xml:space="preserve"> .</w:t>
      </w:r>
    </w:p>
    <w:p w14:paraId="7BA14E86" w14:textId="610B087B" w:rsidR="00E52A91" w:rsidRPr="00274EE6" w:rsidRDefault="00E52A91" w:rsidP="00E52A91">
      <w:pPr>
        <w:ind w:left="-142"/>
        <w:jc w:val="right"/>
        <w:rPr>
          <w:rFonts w:ascii="Arial" w:hAnsi="Arial"/>
          <w:sz w:val="20"/>
          <w:szCs w:val="26"/>
          <w:lang w:val="es-ES_tradnl"/>
        </w:rPr>
      </w:pPr>
      <w:r w:rsidRPr="00274EE6">
        <w:rPr>
          <w:rFonts w:ascii="Arial" w:hAnsi="Arial" w:cs="Arial"/>
          <w:b/>
          <w:color w:val="000000"/>
          <w:sz w:val="20"/>
          <w:szCs w:val="26"/>
          <w:lang w:val="es-ES_tradnl"/>
        </w:rPr>
        <w:t>Última Actualización: 1 de</w:t>
      </w:r>
      <w:r w:rsidR="007D73AC" w:rsidRPr="00274EE6">
        <w:rPr>
          <w:rFonts w:ascii="Arial" w:hAnsi="Arial" w:cs="Arial"/>
          <w:b/>
          <w:color w:val="000000"/>
          <w:sz w:val="20"/>
          <w:szCs w:val="26"/>
          <w:lang w:val="es-ES_tradnl"/>
        </w:rPr>
        <w:t xml:space="preserve"> </w:t>
      </w:r>
      <w:r w:rsidR="00970548">
        <w:rPr>
          <w:rFonts w:ascii="Arial" w:hAnsi="Arial" w:cs="Arial"/>
          <w:b/>
          <w:color w:val="000000"/>
          <w:sz w:val="20"/>
          <w:szCs w:val="26"/>
          <w:lang w:val="es-ES_tradnl"/>
        </w:rPr>
        <w:t>agosto</w:t>
      </w:r>
      <w:r w:rsidRPr="00274EE6">
        <w:rPr>
          <w:rFonts w:ascii="Arial" w:hAnsi="Arial" w:cs="Arial"/>
          <w:b/>
          <w:color w:val="000000"/>
          <w:sz w:val="20"/>
          <w:szCs w:val="26"/>
          <w:lang w:val="es-ES_tradnl"/>
        </w:rPr>
        <w:t xml:space="preserve"> de 201</w:t>
      </w:r>
      <w:r w:rsidR="007D73AC" w:rsidRPr="00274EE6">
        <w:rPr>
          <w:rFonts w:ascii="Arial" w:hAnsi="Arial" w:cs="Arial"/>
          <w:b/>
          <w:color w:val="000000"/>
          <w:sz w:val="20"/>
          <w:szCs w:val="26"/>
          <w:lang w:val="es-ES_tradnl"/>
        </w:rPr>
        <w:t>8</w:t>
      </w:r>
    </w:p>
    <w:p w14:paraId="3A7935CF" w14:textId="77777777" w:rsidR="00886202" w:rsidRPr="00274EE6" w:rsidRDefault="00886202" w:rsidP="00F94012">
      <w:pPr>
        <w:spacing w:line="240" w:lineRule="auto"/>
        <w:rPr>
          <w:noProof/>
          <w:lang w:val="es-ES_tradnl"/>
        </w:rPr>
      </w:pPr>
    </w:p>
    <w:sectPr w:rsidR="00886202" w:rsidRPr="00274EE6" w:rsidSect="0089385B">
      <w:footerReference w:type="even" r:id="rId11"/>
      <w:footerReference w:type="default" r:id="rId12"/>
      <w:pgSz w:w="11900" w:h="16840"/>
      <w:pgMar w:top="1417" w:right="1701" w:bottom="1417" w:left="1701" w:header="708" w:footer="1302"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DACBB2" w14:textId="77777777" w:rsidR="008C041B" w:rsidRDefault="008C041B" w:rsidP="00410846">
      <w:pPr>
        <w:spacing w:after="0" w:line="240" w:lineRule="auto"/>
      </w:pPr>
      <w:r>
        <w:separator/>
      </w:r>
    </w:p>
  </w:endnote>
  <w:endnote w:type="continuationSeparator" w:id="0">
    <w:p w14:paraId="78BEBAB6" w14:textId="77777777" w:rsidR="008C041B" w:rsidRDefault="008C041B" w:rsidP="00410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8BE3C" w14:textId="77777777" w:rsidR="008C041B" w:rsidRDefault="008C041B" w:rsidP="0041084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C07C2CB" w14:textId="77777777" w:rsidR="008C041B" w:rsidRDefault="008C041B" w:rsidP="00410846">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ADAB9" w14:textId="77777777" w:rsidR="008C041B" w:rsidRPr="00410846" w:rsidRDefault="008C041B" w:rsidP="0089385B">
    <w:pPr>
      <w:pStyle w:val="Piedepgina"/>
      <w:framePr w:h="1206" w:hRule="exact" w:wrap="around" w:vAnchor="text" w:hAnchor="page" w:x="10162" w:y="355"/>
      <w:rPr>
        <w:rStyle w:val="Nmerodepgina"/>
        <w:rFonts w:ascii="Arial" w:hAnsi="Arial" w:cs="Arial"/>
        <w:sz w:val="20"/>
      </w:rPr>
    </w:pPr>
    <w:r w:rsidRPr="00410846">
      <w:rPr>
        <w:rStyle w:val="Nmerodepgina"/>
        <w:rFonts w:ascii="Arial" w:hAnsi="Arial" w:cs="Arial"/>
        <w:sz w:val="20"/>
      </w:rPr>
      <w:fldChar w:fldCharType="begin"/>
    </w:r>
    <w:r w:rsidRPr="00410846">
      <w:rPr>
        <w:rStyle w:val="Nmerodepgina"/>
        <w:rFonts w:ascii="Arial" w:hAnsi="Arial" w:cs="Arial"/>
        <w:sz w:val="20"/>
      </w:rPr>
      <w:instrText xml:space="preserve">PAGE  </w:instrText>
    </w:r>
    <w:r w:rsidRPr="00410846">
      <w:rPr>
        <w:rStyle w:val="Nmerodepgina"/>
        <w:rFonts w:ascii="Arial" w:hAnsi="Arial" w:cs="Arial"/>
        <w:sz w:val="20"/>
      </w:rPr>
      <w:fldChar w:fldCharType="separate"/>
    </w:r>
    <w:r w:rsidR="00A64D75">
      <w:rPr>
        <w:rStyle w:val="Nmerodepgina"/>
        <w:rFonts w:ascii="Arial" w:hAnsi="Arial" w:cs="Arial"/>
        <w:noProof/>
        <w:sz w:val="20"/>
      </w:rPr>
      <w:t>1</w:t>
    </w:r>
    <w:r w:rsidRPr="00410846">
      <w:rPr>
        <w:rStyle w:val="Nmerodepgina"/>
        <w:rFonts w:ascii="Arial" w:hAnsi="Arial" w:cs="Arial"/>
        <w:sz w:val="20"/>
      </w:rPr>
      <w:fldChar w:fldCharType="end"/>
    </w:r>
  </w:p>
  <w:p w14:paraId="26DB459E" w14:textId="77777777" w:rsidR="008C041B" w:rsidRDefault="008C041B" w:rsidP="00410846">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C7B46B" w14:textId="77777777" w:rsidR="008C041B" w:rsidRDefault="008C041B" w:rsidP="00410846">
      <w:pPr>
        <w:spacing w:after="0" w:line="240" w:lineRule="auto"/>
      </w:pPr>
      <w:r>
        <w:separator/>
      </w:r>
    </w:p>
  </w:footnote>
  <w:footnote w:type="continuationSeparator" w:id="0">
    <w:p w14:paraId="3812333D" w14:textId="77777777" w:rsidR="008C041B" w:rsidRDefault="008C041B" w:rsidP="0041084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35D6"/>
    <w:multiLevelType w:val="hybridMultilevel"/>
    <w:tmpl w:val="362ED564"/>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1">
    <w:nsid w:val="1E1A6F8B"/>
    <w:multiLevelType w:val="hybridMultilevel"/>
    <w:tmpl w:val="C978AD2E"/>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nsid w:val="24DD5966"/>
    <w:multiLevelType w:val="multilevel"/>
    <w:tmpl w:val="B866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8736C2"/>
    <w:multiLevelType w:val="hybridMultilevel"/>
    <w:tmpl w:val="CAE8A1AE"/>
    <w:lvl w:ilvl="0" w:tplc="0C0A0013">
      <w:start w:val="1"/>
      <w:numFmt w:val="upperRoman"/>
      <w:lvlText w:val="%1."/>
      <w:lvlJc w:val="righ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4">
    <w:nsid w:val="3CD17108"/>
    <w:multiLevelType w:val="hybridMultilevel"/>
    <w:tmpl w:val="3996BB5C"/>
    <w:lvl w:ilvl="0" w:tplc="0C0A0013">
      <w:start w:val="1"/>
      <w:numFmt w:val="upperRoman"/>
      <w:lvlText w:val="%1."/>
      <w:lvlJc w:val="righ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5">
    <w:nsid w:val="3D4D7865"/>
    <w:multiLevelType w:val="multilevel"/>
    <w:tmpl w:val="3A18301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5B4C3605"/>
    <w:multiLevelType w:val="hybridMultilevel"/>
    <w:tmpl w:val="40542854"/>
    <w:lvl w:ilvl="0" w:tplc="0C0A000F">
      <w:start w:val="1"/>
      <w:numFmt w:val="decimal"/>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7">
    <w:nsid w:val="5FB620B0"/>
    <w:multiLevelType w:val="hybridMultilevel"/>
    <w:tmpl w:val="006A3ED6"/>
    <w:lvl w:ilvl="0" w:tplc="4AB8F036">
      <w:start w:val="1"/>
      <w:numFmt w:val="lowerLetter"/>
      <w:lvlText w:val="%1."/>
      <w:lvlJc w:val="left"/>
      <w:pPr>
        <w:ind w:left="878" w:hanging="1020"/>
      </w:pPr>
      <w:rPr>
        <w:rFonts w:hint="default"/>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8">
    <w:nsid w:val="61B3563F"/>
    <w:multiLevelType w:val="hybridMultilevel"/>
    <w:tmpl w:val="D8B4F188"/>
    <w:lvl w:ilvl="0" w:tplc="0C0A0019">
      <w:start w:val="1"/>
      <w:numFmt w:val="lowerLetter"/>
      <w:lvlText w:val="%1."/>
      <w:lvlJc w:val="left"/>
      <w:pPr>
        <w:ind w:left="1298" w:hanging="360"/>
      </w:pPr>
    </w:lvl>
    <w:lvl w:ilvl="1" w:tplc="0C0A0019" w:tentative="1">
      <w:start w:val="1"/>
      <w:numFmt w:val="lowerLetter"/>
      <w:lvlText w:val="%2."/>
      <w:lvlJc w:val="left"/>
      <w:pPr>
        <w:ind w:left="2018" w:hanging="360"/>
      </w:pPr>
    </w:lvl>
    <w:lvl w:ilvl="2" w:tplc="0C0A001B" w:tentative="1">
      <w:start w:val="1"/>
      <w:numFmt w:val="lowerRoman"/>
      <w:lvlText w:val="%3."/>
      <w:lvlJc w:val="right"/>
      <w:pPr>
        <w:ind w:left="2738" w:hanging="180"/>
      </w:pPr>
    </w:lvl>
    <w:lvl w:ilvl="3" w:tplc="0C0A000F" w:tentative="1">
      <w:start w:val="1"/>
      <w:numFmt w:val="decimal"/>
      <w:lvlText w:val="%4."/>
      <w:lvlJc w:val="left"/>
      <w:pPr>
        <w:ind w:left="3458" w:hanging="360"/>
      </w:pPr>
    </w:lvl>
    <w:lvl w:ilvl="4" w:tplc="0C0A0019" w:tentative="1">
      <w:start w:val="1"/>
      <w:numFmt w:val="lowerLetter"/>
      <w:lvlText w:val="%5."/>
      <w:lvlJc w:val="left"/>
      <w:pPr>
        <w:ind w:left="4178" w:hanging="360"/>
      </w:pPr>
    </w:lvl>
    <w:lvl w:ilvl="5" w:tplc="0C0A001B" w:tentative="1">
      <w:start w:val="1"/>
      <w:numFmt w:val="lowerRoman"/>
      <w:lvlText w:val="%6."/>
      <w:lvlJc w:val="right"/>
      <w:pPr>
        <w:ind w:left="4898" w:hanging="180"/>
      </w:pPr>
    </w:lvl>
    <w:lvl w:ilvl="6" w:tplc="0C0A000F" w:tentative="1">
      <w:start w:val="1"/>
      <w:numFmt w:val="decimal"/>
      <w:lvlText w:val="%7."/>
      <w:lvlJc w:val="left"/>
      <w:pPr>
        <w:ind w:left="5618" w:hanging="360"/>
      </w:pPr>
    </w:lvl>
    <w:lvl w:ilvl="7" w:tplc="0C0A0019" w:tentative="1">
      <w:start w:val="1"/>
      <w:numFmt w:val="lowerLetter"/>
      <w:lvlText w:val="%8."/>
      <w:lvlJc w:val="left"/>
      <w:pPr>
        <w:ind w:left="6338" w:hanging="360"/>
      </w:pPr>
    </w:lvl>
    <w:lvl w:ilvl="8" w:tplc="0C0A001B" w:tentative="1">
      <w:start w:val="1"/>
      <w:numFmt w:val="lowerRoman"/>
      <w:lvlText w:val="%9."/>
      <w:lvlJc w:val="right"/>
      <w:pPr>
        <w:ind w:left="7058" w:hanging="180"/>
      </w:pPr>
    </w:lvl>
  </w:abstractNum>
  <w:abstractNum w:abstractNumId="9">
    <w:nsid w:val="74065C9F"/>
    <w:multiLevelType w:val="hybridMultilevel"/>
    <w:tmpl w:val="F20437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41E6D65"/>
    <w:multiLevelType w:val="hybridMultilevel"/>
    <w:tmpl w:val="F4CAB4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5D36B23"/>
    <w:multiLevelType w:val="hybridMultilevel"/>
    <w:tmpl w:val="215E6A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C6919CE"/>
    <w:multiLevelType w:val="multilevel"/>
    <w:tmpl w:val="31BA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117053"/>
    <w:multiLevelType w:val="multilevel"/>
    <w:tmpl w:val="E26CF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3"/>
  </w:num>
  <w:num w:numId="3">
    <w:abstractNumId w:val="11"/>
  </w:num>
  <w:num w:numId="4">
    <w:abstractNumId w:val="9"/>
  </w:num>
  <w:num w:numId="5">
    <w:abstractNumId w:val="6"/>
  </w:num>
  <w:num w:numId="6">
    <w:abstractNumId w:val="4"/>
  </w:num>
  <w:num w:numId="7">
    <w:abstractNumId w:val="8"/>
  </w:num>
  <w:num w:numId="8">
    <w:abstractNumId w:val="7"/>
  </w:num>
  <w:num w:numId="9">
    <w:abstractNumId w:val="1"/>
  </w:num>
  <w:num w:numId="10">
    <w:abstractNumId w:val="0"/>
  </w:num>
  <w:num w:numId="11">
    <w:abstractNumId w:val="3"/>
  </w:num>
  <w:num w:numId="12">
    <w:abstractNumId w:val="10"/>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4E7"/>
    <w:rsid w:val="00017CF0"/>
    <w:rsid w:val="00024ED4"/>
    <w:rsid w:val="00052292"/>
    <w:rsid w:val="00052412"/>
    <w:rsid w:val="00065B12"/>
    <w:rsid w:val="00072AAD"/>
    <w:rsid w:val="00075DD7"/>
    <w:rsid w:val="00096AF4"/>
    <w:rsid w:val="000A5AE1"/>
    <w:rsid w:val="00173C08"/>
    <w:rsid w:val="00184086"/>
    <w:rsid w:val="001D6472"/>
    <w:rsid w:val="001F08B5"/>
    <w:rsid w:val="00201C96"/>
    <w:rsid w:val="0022703C"/>
    <w:rsid w:val="00246F53"/>
    <w:rsid w:val="002578B5"/>
    <w:rsid w:val="00274EE6"/>
    <w:rsid w:val="002761D6"/>
    <w:rsid w:val="002A178A"/>
    <w:rsid w:val="002B3769"/>
    <w:rsid w:val="002E44B6"/>
    <w:rsid w:val="002E79CF"/>
    <w:rsid w:val="00324CCF"/>
    <w:rsid w:val="00340F3C"/>
    <w:rsid w:val="003475C2"/>
    <w:rsid w:val="0035112C"/>
    <w:rsid w:val="00355D89"/>
    <w:rsid w:val="00366AF6"/>
    <w:rsid w:val="00380FC2"/>
    <w:rsid w:val="003D2E32"/>
    <w:rsid w:val="003D433B"/>
    <w:rsid w:val="003D4966"/>
    <w:rsid w:val="00410846"/>
    <w:rsid w:val="00425D59"/>
    <w:rsid w:val="00443A1C"/>
    <w:rsid w:val="00461BD5"/>
    <w:rsid w:val="0046384A"/>
    <w:rsid w:val="00476E25"/>
    <w:rsid w:val="004966E2"/>
    <w:rsid w:val="004A075A"/>
    <w:rsid w:val="004A7C55"/>
    <w:rsid w:val="004B79D6"/>
    <w:rsid w:val="004F2842"/>
    <w:rsid w:val="004F4A5E"/>
    <w:rsid w:val="00502E47"/>
    <w:rsid w:val="0050679F"/>
    <w:rsid w:val="005419F0"/>
    <w:rsid w:val="00564C06"/>
    <w:rsid w:val="00566A17"/>
    <w:rsid w:val="0058789B"/>
    <w:rsid w:val="00591CA7"/>
    <w:rsid w:val="005A0787"/>
    <w:rsid w:val="005D063E"/>
    <w:rsid w:val="005E33D8"/>
    <w:rsid w:val="005E61EB"/>
    <w:rsid w:val="00601F6A"/>
    <w:rsid w:val="00605C7E"/>
    <w:rsid w:val="00607019"/>
    <w:rsid w:val="00646EAD"/>
    <w:rsid w:val="006A6F36"/>
    <w:rsid w:val="006C37B1"/>
    <w:rsid w:val="0077163B"/>
    <w:rsid w:val="00787AAC"/>
    <w:rsid w:val="00791B4F"/>
    <w:rsid w:val="007B41E1"/>
    <w:rsid w:val="007D10F8"/>
    <w:rsid w:val="007D73AC"/>
    <w:rsid w:val="00842A55"/>
    <w:rsid w:val="00856624"/>
    <w:rsid w:val="00883F10"/>
    <w:rsid w:val="00886202"/>
    <w:rsid w:val="00887D9D"/>
    <w:rsid w:val="00892E8F"/>
    <w:rsid w:val="0089385B"/>
    <w:rsid w:val="008C041B"/>
    <w:rsid w:val="008D1136"/>
    <w:rsid w:val="008F1AD1"/>
    <w:rsid w:val="0091604C"/>
    <w:rsid w:val="009469C5"/>
    <w:rsid w:val="00964AFA"/>
    <w:rsid w:val="00970548"/>
    <w:rsid w:val="00971CF3"/>
    <w:rsid w:val="00983226"/>
    <w:rsid w:val="00A44F42"/>
    <w:rsid w:val="00A45441"/>
    <w:rsid w:val="00A47E86"/>
    <w:rsid w:val="00A64D75"/>
    <w:rsid w:val="00A72771"/>
    <w:rsid w:val="00A84CA7"/>
    <w:rsid w:val="00A92A6C"/>
    <w:rsid w:val="00AB26EF"/>
    <w:rsid w:val="00AC5025"/>
    <w:rsid w:val="00B3303A"/>
    <w:rsid w:val="00B36DDB"/>
    <w:rsid w:val="00B40E45"/>
    <w:rsid w:val="00B7460B"/>
    <w:rsid w:val="00B816C4"/>
    <w:rsid w:val="00B904E7"/>
    <w:rsid w:val="00BB0080"/>
    <w:rsid w:val="00BC2EFF"/>
    <w:rsid w:val="00BC583D"/>
    <w:rsid w:val="00BE4DB4"/>
    <w:rsid w:val="00C54536"/>
    <w:rsid w:val="00C553C8"/>
    <w:rsid w:val="00C86C85"/>
    <w:rsid w:val="00CA13A6"/>
    <w:rsid w:val="00CE6C04"/>
    <w:rsid w:val="00D112E1"/>
    <w:rsid w:val="00D17A99"/>
    <w:rsid w:val="00D202B2"/>
    <w:rsid w:val="00D23E82"/>
    <w:rsid w:val="00D663A6"/>
    <w:rsid w:val="00E45677"/>
    <w:rsid w:val="00E52A91"/>
    <w:rsid w:val="00E653EA"/>
    <w:rsid w:val="00E65FB5"/>
    <w:rsid w:val="00E73EAA"/>
    <w:rsid w:val="00E9697B"/>
    <w:rsid w:val="00EA5DF0"/>
    <w:rsid w:val="00F00FEB"/>
    <w:rsid w:val="00F739BD"/>
    <w:rsid w:val="00F94012"/>
    <w:rsid w:val="00FA60D7"/>
    <w:rsid w:val="00FE74A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BC324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4E7"/>
    <w:pPr>
      <w:spacing w:after="160" w:line="259" w:lineRule="auto"/>
    </w:pPr>
    <w:rPr>
      <w:rFonts w:eastAsiaTheme="minorHAns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904E7"/>
    <w:pPr>
      <w:spacing w:before="100" w:beforeAutospacing="1" w:after="100" w:afterAutospacing="1" w:line="240" w:lineRule="auto"/>
    </w:pPr>
    <w:rPr>
      <w:rFonts w:ascii="Times" w:eastAsiaTheme="minorEastAsia" w:hAnsi="Times" w:cs="Times New Roman"/>
      <w:sz w:val="20"/>
      <w:szCs w:val="20"/>
      <w:lang w:val="es-ES_tradnl" w:eastAsia="es-ES"/>
    </w:rPr>
  </w:style>
  <w:style w:type="paragraph" w:styleId="Prrafodelista">
    <w:name w:val="List Paragraph"/>
    <w:basedOn w:val="Normal"/>
    <w:uiPriority w:val="34"/>
    <w:qFormat/>
    <w:rsid w:val="00380FC2"/>
    <w:pPr>
      <w:spacing w:after="0" w:line="240" w:lineRule="auto"/>
      <w:ind w:left="720"/>
      <w:contextualSpacing/>
    </w:pPr>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4108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0846"/>
    <w:rPr>
      <w:rFonts w:eastAsiaTheme="minorHAnsi"/>
      <w:sz w:val="22"/>
      <w:szCs w:val="22"/>
      <w:lang w:val="es-MX" w:eastAsia="en-US"/>
    </w:rPr>
  </w:style>
  <w:style w:type="character" w:styleId="Nmerodepgina">
    <w:name w:val="page number"/>
    <w:basedOn w:val="Fuentedeprrafopredeter"/>
    <w:uiPriority w:val="99"/>
    <w:semiHidden/>
    <w:unhideWhenUsed/>
    <w:rsid w:val="00410846"/>
  </w:style>
  <w:style w:type="paragraph" w:styleId="Encabezado">
    <w:name w:val="header"/>
    <w:basedOn w:val="Normal"/>
    <w:link w:val="EncabezadoCar"/>
    <w:uiPriority w:val="99"/>
    <w:unhideWhenUsed/>
    <w:rsid w:val="004108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0846"/>
    <w:rPr>
      <w:rFonts w:eastAsiaTheme="minorHAnsi"/>
      <w:sz w:val="22"/>
      <w:szCs w:val="22"/>
      <w:lang w:val="es-MX" w:eastAsia="en-US"/>
    </w:rPr>
  </w:style>
  <w:style w:type="character" w:styleId="Hipervnculo">
    <w:name w:val="Hyperlink"/>
    <w:basedOn w:val="Fuentedeprrafopredeter"/>
    <w:uiPriority w:val="99"/>
    <w:unhideWhenUsed/>
    <w:rsid w:val="0058789B"/>
    <w:rPr>
      <w:color w:val="0000FF" w:themeColor="hyperlink"/>
      <w:u w:val="single"/>
    </w:rPr>
  </w:style>
  <w:style w:type="paragraph" w:styleId="Textodeglobo">
    <w:name w:val="Balloon Text"/>
    <w:basedOn w:val="Normal"/>
    <w:link w:val="TextodegloboCar"/>
    <w:uiPriority w:val="99"/>
    <w:semiHidden/>
    <w:unhideWhenUsed/>
    <w:rsid w:val="00E9697B"/>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9697B"/>
    <w:rPr>
      <w:rFonts w:ascii="Lucida Grande" w:eastAsiaTheme="minorHAnsi" w:hAnsi="Lucida Grande" w:cs="Lucida Grande"/>
      <w:sz w:val="18"/>
      <w:szCs w:val="18"/>
      <w:lang w:val="es-MX" w:eastAsia="en-US"/>
    </w:rPr>
  </w:style>
  <w:style w:type="character" w:styleId="Hipervnculovisitado">
    <w:name w:val="FollowedHyperlink"/>
    <w:basedOn w:val="Fuentedeprrafopredeter"/>
    <w:uiPriority w:val="99"/>
    <w:semiHidden/>
    <w:unhideWhenUsed/>
    <w:rsid w:val="00B7460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4E7"/>
    <w:pPr>
      <w:spacing w:after="160" w:line="259" w:lineRule="auto"/>
    </w:pPr>
    <w:rPr>
      <w:rFonts w:eastAsiaTheme="minorHAns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904E7"/>
    <w:pPr>
      <w:spacing w:before="100" w:beforeAutospacing="1" w:after="100" w:afterAutospacing="1" w:line="240" w:lineRule="auto"/>
    </w:pPr>
    <w:rPr>
      <w:rFonts w:ascii="Times" w:eastAsiaTheme="minorEastAsia" w:hAnsi="Times" w:cs="Times New Roman"/>
      <w:sz w:val="20"/>
      <w:szCs w:val="20"/>
      <w:lang w:val="es-ES_tradnl" w:eastAsia="es-ES"/>
    </w:rPr>
  </w:style>
  <w:style w:type="paragraph" w:styleId="Prrafodelista">
    <w:name w:val="List Paragraph"/>
    <w:basedOn w:val="Normal"/>
    <w:uiPriority w:val="34"/>
    <w:qFormat/>
    <w:rsid w:val="00380FC2"/>
    <w:pPr>
      <w:spacing w:after="0" w:line="240" w:lineRule="auto"/>
      <w:ind w:left="720"/>
      <w:contextualSpacing/>
    </w:pPr>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4108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0846"/>
    <w:rPr>
      <w:rFonts w:eastAsiaTheme="minorHAnsi"/>
      <w:sz w:val="22"/>
      <w:szCs w:val="22"/>
      <w:lang w:val="es-MX" w:eastAsia="en-US"/>
    </w:rPr>
  </w:style>
  <w:style w:type="character" w:styleId="Nmerodepgina">
    <w:name w:val="page number"/>
    <w:basedOn w:val="Fuentedeprrafopredeter"/>
    <w:uiPriority w:val="99"/>
    <w:semiHidden/>
    <w:unhideWhenUsed/>
    <w:rsid w:val="00410846"/>
  </w:style>
  <w:style w:type="paragraph" w:styleId="Encabezado">
    <w:name w:val="header"/>
    <w:basedOn w:val="Normal"/>
    <w:link w:val="EncabezadoCar"/>
    <w:uiPriority w:val="99"/>
    <w:unhideWhenUsed/>
    <w:rsid w:val="004108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0846"/>
    <w:rPr>
      <w:rFonts w:eastAsiaTheme="minorHAnsi"/>
      <w:sz w:val="22"/>
      <w:szCs w:val="22"/>
      <w:lang w:val="es-MX" w:eastAsia="en-US"/>
    </w:rPr>
  </w:style>
  <w:style w:type="character" w:styleId="Hipervnculo">
    <w:name w:val="Hyperlink"/>
    <w:basedOn w:val="Fuentedeprrafopredeter"/>
    <w:uiPriority w:val="99"/>
    <w:unhideWhenUsed/>
    <w:rsid w:val="0058789B"/>
    <w:rPr>
      <w:color w:val="0000FF" w:themeColor="hyperlink"/>
      <w:u w:val="single"/>
    </w:rPr>
  </w:style>
  <w:style w:type="paragraph" w:styleId="Textodeglobo">
    <w:name w:val="Balloon Text"/>
    <w:basedOn w:val="Normal"/>
    <w:link w:val="TextodegloboCar"/>
    <w:uiPriority w:val="99"/>
    <w:semiHidden/>
    <w:unhideWhenUsed/>
    <w:rsid w:val="00E9697B"/>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9697B"/>
    <w:rPr>
      <w:rFonts w:ascii="Lucida Grande" w:eastAsiaTheme="minorHAnsi" w:hAnsi="Lucida Grande" w:cs="Lucida Grande"/>
      <w:sz w:val="18"/>
      <w:szCs w:val="18"/>
      <w:lang w:val="es-MX" w:eastAsia="en-US"/>
    </w:rPr>
  </w:style>
  <w:style w:type="character" w:styleId="Hipervnculovisitado">
    <w:name w:val="FollowedHyperlink"/>
    <w:basedOn w:val="Fuentedeprrafopredeter"/>
    <w:uiPriority w:val="99"/>
    <w:semiHidden/>
    <w:unhideWhenUsed/>
    <w:rsid w:val="00B746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9145">
      <w:bodyDiv w:val="1"/>
      <w:marLeft w:val="0"/>
      <w:marRight w:val="0"/>
      <w:marTop w:val="0"/>
      <w:marBottom w:val="0"/>
      <w:divBdr>
        <w:top w:val="none" w:sz="0" w:space="0" w:color="auto"/>
        <w:left w:val="none" w:sz="0" w:space="0" w:color="auto"/>
        <w:bottom w:val="none" w:sz="0" w:space="0" w:color="auto"/>
        <w:right w:val="none" w:sz="0" w:space="0" w:color="auto"/>
      </w:divBdr>
      <w:divsChild>
        <w:div w:id="144441590">
          <w:marLeft w:val="180"/>
          <w:marRight w:val="180"/>
          <w:marTop w:val="180"/>
          <w:marBottom w:val="180"/>
          <w:divBdr>
            <w:top w:val="none" w:sz="0" w:space="0" w:color="auto"/>
            <w:left w:val="none" w:sz="0" w:space="0" w:color="auto"/>
            <w:bottom w:val="none" w:sz="0" w:space="0" w:color="auto"/>
            <w:right w:val="none" w:sz="0" w:space="0" w:color="auto"/>
          </w:divBdr>
          <w:divsChild>
            <w:div w:id="1544831791">
              <w:marLeft w:val="0"/>
              <w:marRight w:val="0"/>
              <w:marTop w:val="0"/>
              <w:marBottom w:val="0"/>
              <w:divBdr>
                <w:top w:val="none" w:sz="0" w:space="0" w:color="auto"/>
                <w:left w:val="none" w:sz="0" w:space="0" w:color="auto"/>
                <w:bottom w:val="none" w:sz="0" w:space="0" w:color="auto"/>
                <w:right w:val="none" w:sz="0" w:space="0" w:color="auto"/>
              </w:divBdr>
              <w:divsChild>
                <w:div w:id="199295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09879">
          <w:marLeft w:val="180"/>
          <w:marRight w:val="180"/>
          <w:marTop w:val="180"/>
          <w:marBottom w:val="180"/>
          <w:divBdr>
            <w:top w:val="none" w:sz="0" w:space="0" w:color="auto"/>
            <w:left w:val="none" w:sz="0" w:space="0" w:color="auto"/>
            <w:bottom w:val="none" w:sz="0" w:space="0" w:color="auto"/>
            <w:right w:val="none" w:sz="0" w:space="0" w:color="auto"/>
          </w:divBdr>
        </w:div>
      </w:divsChild>
    </w:div>
    <w:div w:id="180751874">
      <w:bodyDiv w:val="1"/>
      <w:marLeft w:val="0"/>
      <w:marRight w:val="0"/>
      <w:marTop w:val="0"/>
      <w:marBottom w:val="0"/>
      <w:divBdr>
        <w:top w:val="none" w:sz="0" w:space="0" w:color="auto"/>
        <w:left w:val="none" w:sz="0" w:space="0" w:color="auto"/>
        <w:bottom w:val="none" w:sz="0" w:space="0" w:color="auto"/>
        <w:right w:val="none" w:sz="0" w:space="0" w:color="auto"/>
      </w:divBdr>
      <w:divsChild>
        <w:div w:id="1059406189">
          <w:marLeft w:val="0"/>
          <w:marRight w:val="0"/>
          <w:marTop w:val="0"/>
          <w:marBottom w:val="0"/>
          <w:divBdr>
            <w:top w:val="none" w:sz="0" w:space="0" w:color="auto"/>
            <w:left w:val="none" w:sz="0" w:space="0" w:color="auto"/>
            <w:bottom w:val="none" w:sz="0" w:space="0" w:color="auto"/>
            <w:right w:val="none" w:sz="0" w:space="0" w:color="auto"/>
          </w:divBdr>
          <w:divsChild>
            <w:div w:id="482157912">
              <w:marLeft w:val="0"/>
              <w:marRight w:val="0"/>
              <w:marTop w:val="0"/>
              <w:marBottom w:val="0"/>
              <w:divBdr>
                <w:top w:val="none" w:sz="0" w:space="0" w:color="auto"/>
                <w:left w:val="none" w:sz="0" w:space="0" w:color="auto"/>
                <w:bottom w:val="none" w:sz="0" w:space="0" w:color="auto"/>
                <w:right w:val="none" w:sz="0" w:space="0" w:color="auto"/>
              </w:divBdr>
              <w:divsChild>
                <w:div w:id="5838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766958">
      <w:bodyDiv w:val="1"/>
      <w:marLeft w:val="0"/>
      <w:marRight w:val="0"/>
      <w:marTop w:val="0"/>
      <w:marBottom w:val="0"/>
      <w:divBdr>
        <w:top w:val="none" w:sz="0" w:space="0" w:color="auto"/>
        <w:left w:val="none" w:sz="0" w:space="0" w:color="auto"/>
        <w:bottom w:val="none" w:sz="0" w:space="0" w:color="auto"/>
        <w:right w:val="none" w:sz="0" w:space="0" w:color="auto"/>
      </w:divBdr>
    </w:div>
    <w:div w:id="1066028866">
      <w:bodyDiv w:val="1"/>
      <w:marLeft w:val="0"/>
      <w:marRight w:val="0"/>
      <w:marTop w:val="0"/>
      <w:marBottom w:val="0"/>
      <w:divBdr>
        <w:top w:val="none" w:sz="0" w:space="0" w:color="auto"/>
        <w:left w:val="none" w:sz="0" w:space="0" w:color="auto"/>
        <w:bottom w:val="none" w:sz="0" w:space="0" w:color="auto"/>
        <w:right w:val="none" w:sz="0" w:space="0" w:color="auto"/>
      </w:divBdr>
    </w:div>
    <w:div w:id="1165361253">
      <w:bodyDiv w:val="1"/>
      <w:marLeft w:val="0"/>
      <w:marRight w:val="0"/>
      <w:marTop w:val="0"/>
      <w:marBottom w:val="0"/>
      <w:divBdr>
        <w:top w:val="none" w:sz="0" w:space="0" w:color="auto"/>
        <w:left w:val="none" w:sz="0" w:space="0" w:color="auto"/>
        <w:bottom w:val="none" w:sz="0" w:space="0" w:color="auto"/>
        <w:right w:val="none" w:sz="0" w:space="0" w:color="auto"/>
      </w:divBdr>
      <w:divsChild>
        <w:div w:id="1176575547">
          <w:marLeft w:val="0"/>
          <w:marRight w:val="0"/>
          <w:marTop w:val="0"/>
          <w:marBottom w:val="0"/>
          <w:divBdr>
            <w:top w:val="none" w:sz="0" w:space="0" w:color="auto"/>
            <w:left w:val="none" w:sz="0" w:space="0" w:color="auto"/>
            <w:bottom w:val="none" w:sz="0" w:space="0" w:color="auto"/>
            <w:right w:val="none" w:sz="0" w:space="0" w:color="auto"/>
          </w:divBdr>
          <w:divsChild>
            <w:div w:id="1693874283">
              <w:marLeft w:val="0"/>
              <w:marRight w:val="0"/>
              <w:marTop w:val="0"/>
              <w:marBottom w:val="0"/>
              <w:divBdr>
                <w:top w:val="none" w:sz="0" w:space="0" w:color="auto"/>
                <w:left w:val="none" w:sz="0" w:space="0" w:color="auto"/>
                <w:bottom w:val="none" w:sz="0" w:space="0" w:color="auto"/>
                <w:right w:val="none" w:sz="0" w:space="0" w:color="auto"/>
              </w:divBdr>
              <w:divsChild>
                <w:div w:id="12859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857887">
      <w:bodyDiv w:val="1"/>
      <w:marLeft w:val="0"/>
      <w:marRight w:val="0"/>
      <w:marTop w:val="0"/>
      <w:marBottom w:val="0"/>
      <w:divBdr>
        <w:top w:val="none" w:sz="0" w:space="0" w:color="auto"/>
        <w:left w:val="none" w:sz="0" w:space="0" w:color="auto"/>
        <w:bottom w:val="none" w:sz="0" w:space="0" w:color="auto"/>
        <w:right w:val="none" w:sz="0" w:space="0" w:color="auto"/>
      </w:divBdr>
      <w:divsChild>
        <w:div w:id="327176766">
          <w:marLeft w:val="0"/>
          <w:marRight w:val="0"/>
          <w:marTop w:val="0"/>
          <w:marBottom w:val="0"/>
          <w:divBdr>
            <w:top w:val="none" w:sz="0" w:space="0" w:color="auto"/>
            <w:left w:val="none" w:sz="0" w:space="0" w:color="auto"/>
            <w:bottom w:val="none" w:sz="0" w:space="0" w:color="auto"/>
            <w:right w:val="none" w:sz="0" w:space="0" w:color="auto"/>
          </w:divBdr>
          <w:divsChild>
            <w:div w:id="97680907">
              <w:marLeft w:val="0"/>
              <w:marRight w:val="0"/>
              <w:marTop w:val="0"/>
              <w:marBottom w:val="0"/>
              <w:divBdr>
                <w:top w:val="none" w:sz="0" w:space="0" w:color="auto"/>
                <w:left w:val="none" w:sz="0" w:space="0" w:color="auto"/>
                <w:bottom w:val="none" w:sz="0" w:space="0" w:color="auto"/>
                <w:right w:val="none" w:sz="0" w:space="0" w:color="auto"/>
              </w:divBdr>
              <w:divsChild>
                <w:div w:id="160661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68966">
      <w:bodyDiv w:val="1"/>
      <w:marLeft w:val="0"/>
      <w:marRight w:val="0"/>
      <w:marTop w:val="0"/>
      <w:marBottom w:val="0"/>
      <w:divBdr>
        <w:top w:val="none" w:sz="0" w:space="0" w:color="auto"/>
        <w:left w:val="none" w:sz="0" w:space="0" w:color="auto"/>
        <w:bottom w:val="none" w:sz="0" w:space="0" w:color="auto"/>
        <w:right w:val="none" w:sz="0" w:space="0" w:color="auto"/>
      </w:divBdr>
      <w:divsChild>
        <w:div w:id="947082365">
          <w:marLeft w:val="0"/>
          <w:marRight w:val="0"/>
          <w:marTop w:val="0"/>
          <w:marBottom w:val="0"/>
          <w:divBdr>
            <w:top w:val="none" w:sz="0" w:space="0" w:color="auto"/>
            <w:left w:val="none" w:sz="0" w:space="0" w:color="auto"/>
            <w:bottom w:val="none" w:sz="0" w:space="0" w:color="auto"/>
            <w:right w:val="none" w:sz="0" w:space="0" w:color="auto"/>
          </w:divBdr>
          <w:divsChild>
            <w:div w:id="153685104">
              <w:marLeft w:val="0"/>
              <w:marRight w:val="0"/>
              <w:marTop w:val="0"/>
              <w:marBottom w:val="0"/>
              <w:divBdr>
                <w:top w:val="none" w:sz="0" w:space="0" w:color="auto"/>
                <w:left w:val="none" w:sz="0" w:space="0" w:color="auto"/>
                <w:bottom w:val="none" w:sz="0" w:space="0" w:color="auto"/>
                <w:right w:val="none" w:sz="0" w:space="0" w:color="auto"/>
              </w:divBdr>
              <w:divsChild>
                <w:div w:id="762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76876">
      <w:bodyDiv w:val="1"/>
      <w:marLeft w:val="0"/>
      <w:marRight w:val="0"/>
      <w:marTop w:val="0"/>
      <w:marBottom w:val="0"/>
      <w:divBdr>
        <w:top w:val="none" w:sz="0" w:space="0" w:color="auto"/>
        <w:left w:val="none" w:sz="0" w:space="0" w:color="auto"/>
        <w:bottom w:val="none" w:sz="0" w:space="0" w:color="auto"/>
        <w:right w:val="none" w:sz="0" w:space="0" w:color="auto"/>
      </w:divBdr>
      <w:divsChild>
        <w:div w:id="1866090583">
          <w:marLeft w:val="0"/>
          <w:marRight w:val="0"/>
          <w:marTop w:val="0"/>
          <w:marBottom w:val="0"/>
          <w:divBdr>
            <w:top w:val="none" w:sz="0" w:space="0" w:color="auto"/>
            <w:left w:val="none" w:sz="0" w:space="0" w:color="auto"/>
            <w:bottom w:val="none" w:sz="0" w:space="0" w:color="auto"/>
            <w:right w:val="none" w:sz="0" w:space="0" w:color="auto"/>
          </w:divBdr>
          <w:divsChild>
            <w:div w:id="105851283">
              <w:marLeft w:val="0"/>
              <w:marRight w:val="0"/>
              <w:marTop w:val="0"/>
              <w:marBottom w:val="0"/>
              <w:divBdr>
                <w:top w:val="none" w:sz="0" w:space="0" w:color="auto"/>
                <w:left w:val="none" w:sz="0" w:space="0" w:color="auto"/>
                <w:bottom w:val="none" w:sz="0" w:space="0" w:color="auto"/>
                <w:right w:val="none" w:sz="0" w:space="0" w:color="auto"/>
              </w:divBdr>
              <w:divsChild>
                <w:div w:id="11738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115068">
      <w:bodyDiv w:val="1"/>
      <w:marLeft w:val="0"/>
      <w:marRight w:val="0"/>
      <w:marTop w:val="0"/>
      <w:marBottom w:val="0"/>
      <w:divBdr>
        <w:top w:val="none" w:sz="0" w:space="0" w:color="auto"/>
        <w:left w:val="none" w:sz="0" w:space="0" w:color="auto"/>
        <w:bottom w:val="none" w:sz="0" w:space="0" w:color="auto"/>
        <w:right w:val="none" w:sz="0" w:space="0" w:color="auto"/>
      </w:divBdr>
      <w:divsChild>
        <w:div w:id="1928690116">
          <w:marLeft w:val="0"/>
          <w:marRight w:val="0"/>
          <w:marTop w:val="0"/>
          <w:marBottom w:val="0"/>
          <w:divBdr>
            <w:top w:val="none" w:sz="0" w:space="0" w:color="auto"/>
            <w:left w:val="none" w:sz="0" w:space="0" w:color="auto"/>
            <w:bottom w:val="none" w:sz="0" w:space="0" w:color="auto"/>
            <w:right w:val="none" w:sz="0" w:space="0" w:color="auto"/>
          </w:divBdr>
          <w:divsChild>
            <w:div w:id="937062598">
              <w:marLeft w:val="0"/>
              <w:marRight w:val="0"/>
              <w:marTop w:val="0"/>
              <w:marBottom w:val="0"/>
              <w:divBdr>
                <w:top w:val="none" w:sz="0" w:space="0" w:color="auto"/>
                <w:left w:val="none" w:sz="0" w:space="0" w:color="auto"/>
                <w:bottom w:val="none" w:sz="0" w:space="0" w:color="auto"/>
                <w:right w:val="none" w:sz="0" w:space="0" w:color="auto"/>
              </w:divBdr>
              <w:divsChild>
                <w:div w:id="95043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ontacto@lumari.mx" TargetMode="External"/><Relationship Id="rId9" Type="http://schemas.openxmlformats.org/officeDocument/2006/relationships/hyperlink" Target="http://www.ifai.org.mx" TargetMode="External"/><Relationship Id="rId10" Type="http://schemas.openxmlformats.org/officeDocument/2006/relationships/hyperlink" Target="http://www.ifai.org.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589</TotalTime>
  <Pages>7</Pages>
  <Words>3320</Words>
  <Characters>18265</Characters>
  <Application>Microsoft Macintosh Word</Application>
  <DocSecurity>0</DocSecurity>
  <Lines>152</Lines>
  <Paragraphs>43</Paragraphs>
  <ScaleCrop>false</ScaleCrop>
  <Company/>
  <LinksUpToDate>false</LinksUpToDate>
  <CharactersWithSpaces>21542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Pro</dc:creator>
  <cp:keywords/>
  <dc:description/>
  <cp:lastModifiedBy>MacBook Pro</cp:lastModifiedBy>
  <cp:revision>80</cp:revision>
  <dcterms:created xsi:type="dcterms:W3CDTF">2016-06-09T18:30:00Z</dcterms:created>
  <dcterms:modified xsi:type="dcterms:W3CDTF">2018-08-27T19:36:00Z</dcterms:modified>
</cp:coreProperties>
</file>